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1238F" w14:textId="77777777" w:rsidR="00FA263B" w:rsidRPr="00665D64" w:rsidRDefault="00FA263B" w:rsidP="00FA263B">
      <w:pPr>
        <w:pStyle w:val="Heading1"/>
        <w:ind w:left="851" w:hanging="851"/>
        <w:rPr>
          <w:bCs/>
        </w:rPr>
      </w:pPr>
      <w:bookmarkStart w:id="0" w:name="_Toc124144373"/>
      <w:r>
        <w:rPr>
          <w:bCs/>
        </w:rPr>
        <w:t>Bijlage 9: inschrijfstaat:</w:t>
      </w:r>
      <w:bookmarkEnd w:id="0"/>
      <w:r>
        <w:rPr>
          <w:bCs/>
        </w:rPr>
        <w:t xml:space="preserve"> </w:t>
      </w:r>
    </w:p>
    <w:p w14:paraId="388E1E1C" w14:textId="77777777" w:rsidR="00FA263B" w:rsidRDefault="00FA263B" w:rsidP="00FA263B">
      <w:pPr>
        <w:spacing w:after="200" w:line="276" w:lineRule="auto"/>
        <w:rPr>
          <w:bCs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4375"/>
        <w:gridCol w:w="4834"/>
      </w:tblGrid>
      <w:tr w:rsidR="00FA263B" w:rsidRPr="00D97F69" w14:paraId="71F0900D" w14:textId="77777777" w:rsidTr="00F43ED2">
        <w:tc>
          <w:tcPr>
            <w:tcW w:w="4375" w:type="dxa"/>
          </w:tcPr>
          <w:p w14:paraId="3F25E712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  <w:r w:rsidRPr="00202B4A">
              <w:rPr>
                <w:rFonts w:cs="Arial"/>
                <w:bCs/>
                <w:szCs w:val="18"/>
              </w:rPr>
              <w:t>Naam Inschrijver:</w:t>
            </w:r>
          </w:p>
          <w:p w14:paraId="2C1E81A5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</w:p>
        </w:tc>
        <w:tc>
          <w:tcPr>
            <w:tcW w:w="4834" w:type="dxa"/>
          </w:tcPr>
          <w:p w14:paraId="29606432" w14:textId="77777777" w:rsidR="00FA263B" w:rsidRPr="00D97F69" w:rsidRDefault="00FA263B" w:rsidP="00F43ED2">
            <w:pPr>
              <w:rPr>
                <w:highlight w:val="yellow"/>
              </w:rPr>
            </w:pPr>
          </w:p>
        </w:tc>
      </w:tr>
      <w:tr w:rsidR="00FA263B" w:rsidRPr="00D97F69" w14:paraId="5991BFC5" w14:textId="77777777" w:rsidTr="00F43ED2">
        <w:tc>
          <w:tcPr>
            <w:tcW w:w="4375" w:type="dxa"/>
          </w:tcPr>
          <w:p w14:paraId="34D34446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  <w:r w:rsidRPr="00202B4A">
              <w:rPr>
                <w:rFonts w:cs="Arial"/>
                <w:bCs/>
                <w:szCs w:val="18"/>
              </w:rPr>
              <w:t>Naam rechtsgeldig vertegenwoordiger:</w:t>
            </w:r>
          </w:p>
          <w:p w14:paraId="27EF0D85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</w:p>
        </w:tc>
        <w:tc>
          <w:tcPr>
            <w:tcW w:w="4834" w:type="dxa"/>
          </w:tcPr>
          <w:p w14:paraId="18E663DC" w14:textId="77777777" w:rsidR="00FA263B" w:rsidRPr="00D97F69" w:rsidRDefault="00FA263B" w:rsidP="00F43ED2">
            <w:pPr>
              <w:rPr>
                <w:highlight w:val="yellow"/>
              </w:rPr>
            </w:pPr>
          </w:p>
        </w:tc>
      </w:tr>
      <w:tr w:rsidR="00FA263B" w:rsidRPr="00D97F69" w14:paraId="0E9AB69F" w14:textId="77777777" w:rsidTr="00F43ED2">
        <w:tc>
          <w:tcPr>
            <w:tcW w:w="4375" w:type="dxa"/>
          </w:tcPr>
          <w:p w14:paraId="4776C208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  <w:r w:rsidRPr="00202B4A">
              <w:rPr>
                <w:rFonts w:cs="Arial"/>
                <w:bCs/>
                <w:szCs w:val="18"/>
              </w:rPr>
              <w:t>Datum:</w:t>
            </w:r>
          </w:p>
          <w:p w14:paraId="31FE821A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</w:p>
        </w:tc>
        <w:tc>
          <w:tcPr>
            <w:tcW w:w="4834" w:type="dxa"/>
          </w:tcPr>
          <w:p w14:paraId="0BD1E715" w14:textId="77777777" w:rsidR="00FA263B" w:rsidRPr="00D97F69" w:rsidRDefault="00FA263B" w:rsidP="00F43ED2">
            <w:pPr>
              <w:rPr>
                <w:highlight w:val="yellow"/>
              </w:rPr>
            </w:pPr>
          </w:p>
        </w:tc>
      </w:tr>
      <w:tr w:rsidR="00FA263B" w14:paraId="415DD752" w14:textId="77777777" w:rsidTr="00F43ED2">
        <w:tc>
          <w:tcPr>
            <w:tcW w:w="4375" w:type="dxa"/>
          </w:tcPr>
          <w:p w14:paraId="605CA8C2" w14:textId="77777777" w:rsidR="00FA263B" w:rsidRPr="00202B4A" w:rsidRDefault="00FA263B" w:rsidP="00F43ED2">
            <w:pPr>
              <w:rPr>
                <w:rFonts w:cs="Arial"/>
                <w:bCs/>
                <w:szCs w:val="18"/>
              </w:rPr>
            </w:pPr>
            <w:r w:rsidRPr="00202B4A">
              <w:rPr>
                <w:rFonts w:cs="Arial"/>
                <w:bCs/>
                <w:szCs w:val="18"/>
              </w:rPr>
              <w:t>Handtekening tekenbevoegde functionaris:</w:t>
            </w:r>
          </w:p>
          <w:p w14:paraId="5DC300C1" w14:textId="77777777" w:rsidR="00FA263B" w:rsidRPr="00202B4A" w:rsidRDefault="00FA263B" w:rsidP="00F43ED2">
            <w:pPr>
              <w:rPr>
                <w:rFonts w:cs="Arial"/>
              </w:rPr>
            </w:pPr>
          </w:p>
        </w:tc>
        <w:tc>
          <w:tcPr>
            <w:tcW w:w="4834" w:type="dxa"/>
          </w:tcPr>
          <w:p w14:paraId="1D00C3A2" w14:textId="77777777" w:rsidR="00FA263B" w:rsidRDefault="00FA263B" w:rsidP="00F43ED2"/>
        </w:tc>
      </w:tr>
    </w:tbl>
    <w:p w14:paraId="33B1C04B" w14:textId="2BF418CD" w:rsidR="000E3CB0" w:rsidRDefault="000E3CB0"/>
    <w:p w14:paraId="0D811425" w14:textId="7BC457AC" w:rsidR="00FA263B" w:rsidRDefault="00D9649A" w:rsidP="00FA263B">
      <w:pPr>
        <w:spacing w:after="200" w:line="276" w:lineRule="auto"/>
        <w:rPr>
          <w:bCs/>
        </w:rPr>
      </w:pPr>
      <w:r>
        <w:rPr>
          <w:bCs/>
        </w:rPr>
        <w:t>Opdrachtgever wenst inzicht in de inschrijfsom o.b.v. de volgende onderverdeling</w:t>
      </w:r>
      <w:r w:rsidR="008055C5">
        <w:rPr>
          <w:bCs/>
        </w:rPr>
        <w:t xml:space="preserve"> in subonderdelen;</w:t>
      </w:r>
    </w:p>
    <w:p w14:paraId="2E79239F" w14:textId="4D155348" w:rsidR="00D9649A" w:rsidRPr="00D9649A" w:rsidRDefault="00D9649A" w:rsidP="00D9649A">
      <w:pPr>
        <w:pStyle w:val="ListParagraph"/>
        <w:numPr>
          <w:ilvl w:val="0"/>
          <w:numId w:val="1"/>
        </w:numPr>
        <w:spacing w:after="200" w:line="276" w:lineRule="auto"/>
        <w:rPr>
          <w:bCs/>
        </w:rPr>
      </w:pPr>
      <w:r w:rsidRPr="00D9649A">
        <w:rPr>
          <w:bCs/>
        </w:rPr>
        <w:t>Asfaltonderhoud</w:t>
      </w:r>
      <w:r w:rsidR="008055C5">
        <w:rPr>
          <w:bCs/>
        </w:rPr>
        <w:t>; v</w:t>
      </w:r>
      <w:r w:rsidRPr="00D9649A">
        <w:rPr>
          <w:bCs/>
        </w:rPr>
        <w:t>ervangen asfalt tussen km 59,1 – 59,7 en km 60,1 – 60,3</w:t>
      </w:r>
    </w:p>
    <w:p w14:paraId="78586725" w14:textId="34CA6966" w:rsidR="00D9649A" w:rsidRPr="00D9649A" w:rsidRDefault="00D9649A" w:rsidP="00D9649A">
      <w:pPr>
        <w:pStyle w:val="ListParagraph"/>
        <w:numPr>
          <w:ilvl w:val="0"/>
          <w:numId w:val="1"/>
        </w:numPr>
        <w:spacing w:after="200" w:line="276" w:lineRule="auto"/>
        <w:rPr>
          <w:bCs/>
        </w:rPr>
      </w:pPr>
      <w:r w:rsidRPr="00D9649A">
        <w:rPr>
          <w:bCs/>
        </w:rPr>
        <w:t>Wegen</w:t>
      </w:r>
      <w:r w:rsidRPr="00D9649A">
        <w:rPr>
          <w:bCs/>
        </w:rPr>
        <w:tab/>
      </w:r>
      <w:r w:rsidR="008055C5">
        <w:rPr>
          <w:bCs/>
        </w:rPr>
        <w:t>;</w:t>
      </w:r>
      <w:r>
        <w:rPr>
          <w:bCs/>
        </w:rPr>
        <w:t xml:space="preserve"> </w:t>
      </w:r>
      <w:r w:rsidRPr="00D9649A">
        <w:rPr>
          <w:bCs/>
        </w:rPr>
        <w:t xml:space="preserve">Het ecoduct, de aansluiting </w:t>
      </w:r>
      <w:proofErr w:type="spellStart"/>
      <w:r w:rsidRPr="00D9649A">
        <w:rPr>
          <w:bCs/>
        </w:rPr>
        <w:t>Maarnse</w:t>
      </w:r>
      <w:proofErr w:type="spellEnd"/>
      <w:r w:rsidRPr="00D9649A">
        <w:rPr>
          <w:bCs/>
        </w:rPr>
        <w:t xml:space="preserve"> Grindweg, drie asfaltplateau’s en inrichting 60</w:t>
      </w:r>
      <w:r>
        <w:rPr>
          <w:bCs/>
        </w:rPr>
        <w:t xml:space="preserve"> km/h</w:t>
      </w:r>
      <w:r w:rsidR="00276164">
        <w:rPr>
          <w:bCs/>
        </w:rPr>
        <w:t xml:space="preserve"> wildrasters etc.</w:t>
      </w:r>
    </w:p>
    <w:p w14:paraId="3A4F5357" w14:textId="784A6F30" w:rsidR="00D9649A" w:rsidRPr="00D9649A" w:rsidRDefault="00D9649A" w:rsidP="00D9649A">
      <w:pPr>
        <w:pStyle w:val="ListParagraph"/>
        <w:numPr>
          <w:ilvl w:val="0"/>
          <w:numId w:val="1"/>
        </w:numPr>
        <w:spacing w:after="200" w:line="276" w:lineRule="auto"/>
        <w:rPr>
          <w:bCs/>
        </w:rPr>
      </w:pPr>
      <w:r w:rsidRPr="00D9649A">
        <w:rPr>
          <w:bCs/>
        </w:rPr>
        <w:t>Verkeersveiligheid</w:t>
      </w:r>
      <w:r w:rsidR="008055C5">
        <w:rPr>
          <w:bCs/>
        </w:rPr>
        <w:t>;</w:t>
      </w:r>
      <w:r>
        <w:rPr>
          <w:bCs/>
        </w:rPr>
        <w:t xml:space="preserve"> </w:t>
      </w:r>
      <w:r w:rsidRPr="00D9649A">
        <w:rPr>
          <w:bCs/>
        </w:rPr>
        <w:t>Bermverharding tussen km 59,1 – 60,3</w:t>
      </w:r>
    </w:p>
    <w:tbl>
      <w:tblPr>
        <w:tblStyle w:val="TableGrid"/>
        <w:tblW w:w="9252" w:type="dxa"/>
        <w:tblLook w:val="04A0" w:firstRow="1" w:lastRow="0" w:firstColumn="1" w:lastColumn="0" w:noHBand="0" w:noVBand="1"/>
      </w:tblPr>
      <w:tblGrid>
        <w:gridCol w:w="7225"/>
        <w:gridCol w:w="2027"/>
      </w:tblGrid>
      <w:tr w:rsidR="00D9649A" w:rsidRPr="007F22D9" w14:paraId="3C0B8876" w14:textId="77777777" w:rsidTr="000E7564">
        <w:tc>
          <w:tcPr>
            <w:tcW w:w="9252" w:type="dxa"/>
            <w:gridSpan w:val="2"/>
          </w:tcPr>
          <w:p w14:paraId="65279EFF" w14:textId="296BABA2" w:rsidR="00D9649A" w:rsidRPr="00D9649A" w:rsidRDefault="008055C5" w:rsidP="00D9649A">
            <w:pPr>
              <w:spacing w:after="200" w:line="276" w:lineRule="auto"/>
              <w:rPr>
                <w:rFonts w:cstheme="minorHAnsi"/>
                <w:b/>
                <w:szCs w:val="18"/>
              </w:rPr>
            </w:pPr>
            <w:r>
              <w:rPr>
                <w:b/>
              </w:rPr>
              <w:t xml:space="preserve">1: </w:t>
            </w:r>
            <w:r w:rsidR="00D9649A" w:rsidRPr="00D9649A">
              <w:rPr>
                <w:b/>
              </w:rPr>
              <w:t>Asfaltonderhoud</w:t>
            </w:r>
            <w:r w:rsidR="00276164">
              <w:rPr>
                <w:b/>
              </w:rPr>
              <w:t xml:space="preserve">; </w:t>
            </w:r>
            <w:r w:rsidR="00D9649A" w:rsidRPr="00D9649A">
              <w:rPr>
                <w:b/>
              </w:rPr>
              <w:t>Vervangen asfalt tussen km 59,1 – 59,7 en km 60,1 – 60,3</w:t>
            </w:r>
          </w:p>
        </w:tc>
      </w:tr>
      <w:tr w:rsidR="00FA263B" w:rsidRPr="007F22D9" w14:paraId="77C3F5C7" w14:textId="77777777" w:rsidTr="00276164">
        <w:tc>
          <w:tcPr>
            <w:tcW w:w="7225" w:type="dxa"/>
          </w:tcPr>
          <w:p w14:paraId="2BEE8A30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Directe kosten</w:t>
            </w:r>
          </w:p>
        </w:tc>
        <w:tc>
          <w:tcPr>
            <w:tcW w:w="2027" w:type="dxa"/>
          </w:tcPr>
          <w:p w14:paraId="7938167F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</w:p>
        </w:tc>
      </w:tr>
      <w:tr w:rsidR="00FA263B" w:rsidRPr="007F22D9" w14:paraId="2358CA24" w14:textId="77777777" w:rsidTr="00276164">
        <w:tc>
          <w:tcPr>
            <w:tcW w:w="7225" w:type="dxa"/>
            <w:vAlign w:val="bottom"/>
          </w:tcPr>
          <w:p w14:paraId="33B8C602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Tenderkosten</w:t>
            </w:r>
          </w:p>
        </w:tc>
        <w:tc>
          <w:tcPr>
            <w:tcW w:w="2027" w:type="dxa"/>
          </w:tcPr>
          <w:p w14:paraId="52911829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€ </w:t>
            </w:r>
          </w:p>
        </w:tc>
      </w:tr>
      <w:tr w:rsidR="00FA263B" w:rsidRPr="007F22D9" w14:paraId="18D4D1CB" w14:textId="77777777" w:rsidTr="00276164">
        <w:tc>
          <w:tcPr>
            <w:tcW w:w="7225" w:type="dxa"/>
            <w:vAlign w:val="bottom"/>
          </w:tcPr>
          <w:p w14:paraId="204F9A7A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Ontwerpwerkzaamheden </w:t>
            </w:r>
          </w:p>
        </w:tc>
        <w:tc>
          <w:tcPr>
            <w:tcW w:w="2027" w:type="dxa"/>
          </w:tcPr>
          <w:p w14:paraId="28E5F42B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79A0089B" w14:textId="77777777" w:rsidTr="00276164">
        <w:tc>
          <w:tcPr>
            <w:tcW w:w="7225" w:type="dxa"/>
            <w:vAlign w:val="bottom"/>
          </w:tcPr>
          <w:p w14:paraId="378106C1" w14:textId="77777777" w:rsidR="00FA263B" w:rsidRPr="00D84780" w:rsidRDefault="00FA263B" w:rsidP="00F43ED2">
            <w:pPr>
              <w:rPr>
                <w:rFonts w:cstheme="minorHAnsi"/>
                <w:color w:val="000000"/>
                <w:szCs w:val="18"/>
              </w:rPr>
            </w:pPr>
            <w:r>
              <w:rPr>
                <w:rFonts w:cstheme="minorHAnsi"/>
                <w:color w:val="000000"/>
                <w:szCs w:val="18"/>
              </w:rPr>
              <w:t>Onderzoekskosten</w:t>
            </w:r>
          </w:p>
        </w:tc>
        <w:tc>
          <w:tcPr>
            <w:tcW w:w="2027" w:type="dxa"/>
          </w:tcPr>
          <w:p w14:paraId="6BECE1D1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2765ED7A" w14:textId="77777777" w:rsidTr="00276164">
        <w:tc>
          <w:tcPr>
            <w:tcW w:w="7225" w:type="dxa"/>
            <w:vAlign w:val="bottom"/>
          </w:tcPr>
          <w:p w14:paraId="0B7721EA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Engineeringskosten </w:t>
            </w:r>
          </w:p>
        </w:tc>
        <w:tc>
          <w:tcPr>
            <w:tcW w:w="2027" w:type="dxa"/>
          </w:tcPr>
          <w:p w14:paraId="745CCE5E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5004B02E" w14:textId="77777777" w:rsidTr="00276164">
        <w:tc>
          <w:tcPr>
            <w:tcW w:w="7225" w:type="dxa"/>
            <w:vAlign w:val="bottom"/>
          </w:tcPr>
          <w:p w14:paraId="0C542895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Vergunningen en leges</w:t>
            </w:r>
          </w:p>
        </w:tc>
        <w:tc>
          <w:tcPr>
            <w:tcW w:w="2027" w:type="dxa"/>
          </w:tcPr>
          <w:p w14:paraId="13A585A4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1E96052B" w14:textId="77777777" w:rsidTr="00276164">
        <w:tc>
          <w:tcPr>
            <w:tcW w:w="7225" w:type="dxa"/>
            <w:vAlign w:val="bottom"/>
          </w:tcPr>
          <w:p w14:paraId="5EE7B91D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>Realisatiekosten</w:t>
            </w:r>
          </w:p>
        </w:tc>
        <w:tc>
          <w:tcPr>
            <w:tcW w:w="2027" w:type="dxa"/>
          </w:tcPr>
          <w:p w14:paraId="7AB576A8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BBDC748" w14:textId="77777777" w:rsidTr="00276164">
        <w:tc>
          <w:tcPr>
            <w:tcW w:w="7225" w:type="dxa"/>
          </w:tcPr>
          <w:p w14:paraId="7C50F917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 w:rsidRPr="00202B4A">
              <w:rPr>
                <w:rFonts w:cstheme="minorHAnsi"/>
                <w:b/>
                <w:bCs/>
                <w:szCs w:val="18"/>
              </w:rPr>
              <w:t xml:space="preserve">1 - Systeem </w:t>
            </w:r>
            <w:proofErr w:type="spellStart"/>
            <w:r w:rsidRPr="00202B4A">
              <w:rPr>
                <w:rFonts w:cstheme="minorHAnsi"/>
                <w:b/>
                <w:bCs/>
                <w:szCs w:val="18"/>
              </w:rPr>
              <w:t>Ecopassage</w:t>
            </w:r>
            <w:proofErr w:type="spellEnd"/>
            <w:r w:rsidRPr="00202B4A">
              <w:rPr>
                <w:rFonts w:cstheme="minorHAnsi"/>
                <w:b/>
                <w:bCs/>
                <w:szCs w:val="18"/>
              </w:rPr>
              <w:t xml:space="preserve"> N226 en kruising </w:t>
            </w:r>
            <w:proofErr w:type="spellStart"/>
            <w:r w:rsidRPr="00202B4A">
              <w:rPr>
                <w:rFonts w:cstheme="minorHAnsi"/>
                <w:b/>
                <w:bCs/>
                <w:szCs w:val="18"/>
              </w:rPr>
              <w:t>Maarnse</w:t>
            </w:r>
            <w:proofErr w:type="spellEnd"/>
            <w:r w:rsidRPr="00202B4A">
              <w:rPr>
                <w:rFonts w:cstheme="minorHAnsi"/>
                <w:b/>
                <w:bCs/>
                <w:szCs w:val="18"/>
              </w:rPr>
              <w:t xml:space="preserve"> Grindweg</w:t>
            </w:r>
          </w:p>
        </w:tc>
        <w:tc>
          <w:tcPr>
            <w:tcW w:w="2027" w:type="dxa"/>
          </w:tcPr>
          <w:p w14:paraId="4970E995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22D1C918" w14:textId="77777777" w:rsidTr="00276164">
        <w:tc>
          <w:tcPr>
            <w:tcW w:w="7225" w:type="dxa"/>
          </w:tcPr>
          <w:p w14:paraId="5665CF3C" w14:textId="77777777" w:rsidR="00FA263B" w:rsidRPr="007F22D9" w:rsidRDefault="00FA263B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 xml:space="preserve">1.3.1 - </w:t>
            </w:r>
            <w:r w:rsidRPr="00A53FBC">
              <w:rPr>
                <w:rFonts w:eastAsia="Times New Roman"/>
              </w:rPr>
              <w:t>Weg N226 GOW 60km/h</w:t>
            </w:r>
          </w:p>
        </w:tc>
        <w:tc>
          <w:tcPr>
            <w:tcW w:w="2027" w:type="dxa"/>
          </w:tcPr>
          <w:p w14:paraId="1ACC186D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4AAB5EAB" w14:textId="77777777" w:rsidTr="00276164">
        <w:tc>
          <w:tcPr>
            <w:tcW w:w="7225" w:type="dxa"/>
          </w:tcPr>
          <w:p w14:paraId="651C59BC" w14:textId="77777777" w:rsidR="00FA263B" w:rsidRPr="00A1106B" w:rsidRDefault="00FA263B" w:rsidP="00F43ED2">
            <w:pPr>
              <w:ind w:left="708"/>
              <w:rPr>
                <w:rFonts w:eastAsia="Times New Roman"/>
              </w:rPr>
            </w:pPr>
            <w:r>
              <w:rPr>
                <w:rFonts w:eastAsia="Times New Roman"/>
              </w:rPr>
              <w:t>1.3.1.1 – Weg N226 ter plaatste van het ecoduct</w:t>
            </w:r>
          </w:p>
        </w:tc>
        <w:tc>
          <w:tcPr>
            <w:tcW w:w="2027" w:type="dxa"/>
          </w:tcPr>
          <w:p w14:paraId="0BAB6E19" w14:textId="59FB93EF" w:rsidR="00FA263B" w:rsidRDefault="00A64B13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B1C59D3" w14:textId="77777777" w:rsidTr="00276164">
        <w:tc>
          <w:tcPr>
            <w:tcW w:w="7225" w:type="dxa"/>
          </w:tcPr>
          <w:p w14:paraId="63C727BC" w14:textId="7AC831EC" w:rsidR="00FA263B" w:rsidRPr="007F22D9" w:rsidRDefault="00FA263B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1.3</w:t>
            </w:r>
            <w:r w:rsidRPr="00A110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- N226 hm 59,15 </w:t>
            </w:r>
            <w:proofErr w:type="spellStart"/>
            <w:r>
              <w:rPr>
                <w:rFonts w:eastAsia="Times New Roman"/>
              </w:rPr>
              <w:t>tm</w:t>
            </w:r>
            <w:proofErr w:type="spellEnd"/>
            <w:r>
              <w:rPr>
                <w:rFonts w:eastAsia="Times New Roman"/>
              </w:rPr>
              <w:t xml:space="preserve"> kruising </w:t>
            </w:r>
            <w:proofErr w:type="spellStart"/>
            <w:r>
              <w:rPr>
                <w:rFonts w:eastAsia="Times New Roman"/>
              </w:rPr>
              <w:t>Maarnse</w:t>
            </w:r>
            <w:proofErr w:type="spellEnd"/>
            <w:r>
              <w:rPr>
                <w:rFonts w:eastAsia="Times New Roman"/>
              </w:rPr>
              <w:t xml:space="preserve"> Grindweg</w:t>
            </w:r>
          </w:p>
        </w:tc>
        <w:tc>
          <w:tcPr>
            <w:tcW w:w="2027" w:type="dxa"/>
          </w:tcPr>
          <w:p w14:paraId="6A4C45BD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18415D65" w14:textId="77777777" w:rsidTr="00276164">
        <w:tc>
          <w:tcPr>
            <w:tcW w:w="7225" w:type="dxa"/>
            <w:vAlign w:val="bottom"/>
          </w:tcPr>
          <w:p w14:paraId="6980F6CF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Projectmanagement</w:t>
            </w:r>
          </w:p>
        </w:tc>
        <w:tc>
          <w:tcPr>
            <w:tcW w:w="2027" w:type="dxa"/>
          </w:tcPr>
          <w:p w14:paraId="13896055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131A68A9" w14:textId="77777777" w:rsidTr="00276164">
        <w:tc>
          <w:tcPr>
            <w:tcW w:w="7225" w:type="dxa"/>
            <w:vAlign w:val="bottom"/>
          </w:tcPr>
          <w:p w14:paraId="1EA8AE3B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Projectbeheersing</w:t>
            </w:r>
          </w:p>
        </w:tc>
        <w:tc>
          <w:tcPr>
            <w:tcW w:w="2027" w:type="dxa"/>
          </w:tcPr>
          <w:p w14:paraId="4830CC4C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6DF6C03" w14:textId="77777777" w:rsidTr="00276164">
        <w:tc>
          <w:tcPr>
            <w:tcW w:w="7225" w:type="dxa"/>
            <w:vAlign w:val="bottom"/>
          </w:tcPr>
          <w:p w14:paraId="772DE831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Omgevingsmanagement</w:t>
            </w:r>
          </w:p>
        </w:tc>
        <w:tc>
          <w:tcPr>
            <w:tcW w:w="2027" w:type="dxa"/>
          </w:tcPr>
          <w:p w14:paraId="3731A6F9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284693D5" w14:textId="77777777" w:rsidTr="00276164">
        <w:tc>
          <w:tcPr>
            <w:tcW w:w="7225" w:type="dxa"/>
            <w:vAlign w:val="bottom"/>
          </w:tcPr>
          <w:p w14:paraId="443F627E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Technisch Management</w:t>
            </w:r>
          </w:p>
        </w:tc>
        <w:tc>
          <w:tcPr>
            <w:tcW w:w="2027" w:type="dxa"/>
          </w:tcPr>
          <w:p w14:paraId="4EB2467A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1F946E57" w14:textId="77777777" w:rsidTr="00276164">
        <w:tc>
          <w:tcPr>
            <w:tcW w:w="7225" w:type="dxa"/>
            <w:vAlign w:val="bottom"/>
          </w:tcPr>
          <w:p w14:paraId="36A2203B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Overig</w:t>
            </w:r>
          </w:p>
        </w:tc>
        <w:tc>
          <w:tcPr>
            <w:tcW w:w="2027" w:type="dxa"/>
          </w:tcPr>
          <w:p w14:paraId="04BB46B6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101E33D2" w14:textId="77777777" w:rsidTr="00276164">
        <w:tc>
          <w:tcPr>
            <w:tcW w:w="7225" w:type="dxa"/>
          </w:tcPr>
          <w:p w14:paraId="1C59B841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Verkeersmaatregelen </w:t>
            </w:r>
          </w:p>
        </w:tc>
        <w:tc>
          <w:tcPr>
            <w:tcW w:w="2027" w:type="dxa"/>
          </w:tcPr>
          <w:p w14:paraId="38FE5561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CC033FE" w14:textId="77777777" w:rsidTr="00276164">
        <w:tc>
          <w:tcPr>
            <w:tcW w:w="7225" w:type="dxa"/>
          </w:tcPr>
          <w:p w14:paraId="71B6C100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instandhouding, beheer en onderhoud </w:t>
            </w:r>
          </w:p>
        </w:tc>
        <w:tc>
          <w:tcPr>
            <w:tcW w:w="2027" w:type="dxa"/>
          </w:tcPr>
          <w:p w14:paraId="0B17024E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4FE50CAE" w14:textId="77777777" w:rsidTr="00276164">
        <w:tc>
          <w:tcPr>
            <w:tcW w:w="7225" w:type="dxa"/>
          </w:tcPr>
          <w:p w14:paraId="44975FF4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werkterreinen </w:t>
            </w:r>
          </w:p>
        </w:tc>
        <w:tc>
          <w:tcPr>
            <w:tcW w:w="2027" w:type="dxa"/>
          </w:tcPr>
          <w:p w14:paraId="7E48F4D2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FDD1F48" w14:textId="77777777" w:rsidTr="00276164">
        <w:tc>
          <w:tcPr>
            <w:tcW w:w="7225" w:type="dxa"/>
            <w:vAlign w:val="bottom"/>
          </w:tcPr>
          <w:p w14:paraId="21245ABC" w14:textId="77777777" w:rsidR="00FA263B" w:rsidRPr="00CB7076" w:rsidRDefault="00FA263B" w:rsidP="00F43ED2">
            <w:pPr>
              <w:rPr>
                <w:rFonts w:cstheme="minorHAnsi"/>
                <w:szCs w:val="18"/>
              </w:rPr>
            </w:pPr>
            <w:r w:rsidRPr="00CB7076">
              <w:rPr>
                <w:rFonts w:cstheme="minorHAnsi"/>
                <w:szCs w:val="18"/>
              </w:rPr>
              <w:t>Indirecte kosten</w:t>
            </w:r>
          </w:p>
        </w:tc>
        <w:tc>
          <w:tcPr>
            <w:tcW w:w="2027" w:type="dxa"/>
          </w:tcPr>
          <w:p w14:paraId="0AB9AAE1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63B4CFF5" w14:textId="77777777" w:rsidTr="00276164">
        <w:tc>
          <w:tcPr>
            <w:tcW w:w="7225" w:type="dxa"/>
          </w:tcPr>
          <w:p w14:paraId="3105C0B5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>Eenmalige (</w:t>
            </w:r>
            <w:proofErr w:type="spellStart"/>
            <w:r w:rsidRPr="007F22D9">
              <w:rPr>
                <w:rFonts w:cstheme="minorHAnsi"/>
                <w:szCs w:val="18"/>
              </w:rPr>
              <w:t>uitvoerings</w:t>
            </w:r>
            <w:proofErr w:type="spellEnd"/>
            <w:r w:rsidRPr="007F22D9">
              <w:rPr>
                <w:rFonts w:cstheme="minorHAnsi"/>
                <w:szCs w:val="18"/>
              </w:rPr>
              <w:t xml:space="preserve">)kosten </w:t>
            </w:r>
          </w:p>
        </w:tc>
        <w:tc>
          <w:tcPr>
            <w:tcW w:w="2027" w:type="dxa"/>
          </w:tcPr>
          <w:p w14:paraId="44BEB865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51A885E3" w14:textId="77777777" w:rsidTr="00276164">
        <w:tc>
          <w:tcPr>
            <w:tcW w:w="7225" w:type="dxa"/>
          </w:tcPr>
          <w:p w14:paraId="2A9ADEF8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</w:t>
            </w:r>
            <w:proofErr w:type="spellStart"/>
            <w:r w:rsidRPr="007F22D9">
              <w:rPr>
                <w:rFonts w:cstheme="minorHAnsi"/>
                <w:szCs w:val="18"/>
              </w:rPr>
              <w:t>bouwplaatskosten</w:t>
            </w:r>
            <w:proofErr w:type="spellEnd"/>
            <w:r w:rsidRPr="007F22D9">
              <w:rPr>
                <w:rFonts w:cstheme="minorHAnsi"/>
                <w:szCs w:val="18"/>
              </w:rPr>
              <w:t xml:space="preserve"> </w:t>
            </w:r>
          </w:p>
        </w:tc>
        <w:tc>
          <w:tcPr>
            <w:tcW w:w="2027" w:type="dxa"/>
          </w:tcPr>
          <w:p w14:paraId="12689854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4BE0801B" w14:textId="77777777" w:rsidTr="00276164">
        <w:tc>
          <w:tcPr>
            <w:tcW w:w="7225" w:type="dxa"/>
          </w:tcPr>
          <w:p w14:paraId="49253838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Staf, management en coördinatiekosten </w:t>
            </w:r>
          </w:p>
        </w:tc>
        <w:tc>
          <w:tcPr>
            <w:tcW w:w="2027" w:type="dxa"/>
          </w:tcPr>
          <w:p w14:paraId="33EAA59E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013223C" w14:textId="77777777" w:rsidTr="00276164">
        <w:tc>
          <w:tcPr>
            <w:tcW w:w="7225" w:type="dxa"/>
          </w:tcPr>
          <w:p w14:paraId="7E9F6040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Uitvoeringskosten (UTA) </w:t>
            </w:r>
          </w:p>
        </w:tc>
        <w:tc>
          <w:tcPr>
            <w:tcW w:w="2027" w:type="dxa"/>
          </w:tcPr>
          <w:p w14:paraId="433C6C4A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C3CD48B" w14:textId="77777777" w:rsidTr="00276164">
        <w:tc>
          <w:tcPr>
            <w:tcW w:w="7225" w:type="dxa"/>
          </w:tcPr>
          <w:p w14:paraId="791518FB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kosten </w:t>
            </w:r>
          </w:p>
        </w:tc>
        <w:tc>
          <w:tcPr>
            <w:tcW w:w="2027" w:type="dxa"/>
          </w:tcPr>
          <w:p w14:paraId="396C5670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7659F5CB" w14:textId="77777777" w:rsidTr="00276164">
        <w:tc>
          <w:tcPr>
            <w:tcW w:w="7225" w:type="dxa"/>
          </w:tcPr>
          <w:p w14:paraId="14B28169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Winst (waaronder een eventuele projectkorting) </w:t>
            </w:r>
          </w:p>
        </w:tc>
        <w:tc>
          <w:tcPr>
            <w:tcW w:w="2027" w:type="dxa"/>
          </w:tcPr>
          <w:p w14:paraId="1F1B535E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21606CAA" w14:textId="77777777" w:rsidTr="00276164">
        <w:tc>
          <w:tcPr>
            <w:tcW w:w="7225" w:type="dxa"/>
          </w:tcPr>
          <w:p w14:paraId="743752DF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Risico </w:t>
            </w:r>
          </w:p>
        </w:tc>
        <w:tc>
          <w:tcPr>
            <w:tcW w:w="2027" w:type="dxa"/>
          </w:tcPr>
          <w:p w14:paraId="09732508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7C27A1B" w14:textId="77777777" w:rsidTr="00276164">
        <w:tc>
          <w:tcPr>
            <w:tcW w:w="7225" w:type="dxa"/>
          </w:tcPr>
          <w:p w14:paraId="0B35778C" w14:textId="0C303D40" w:rsidR="00FA263B" w:rsidRPr="00202B4A" w:rsidRDefault="00464156" w:rsidP="00F43ED2">
            <w:pPr>
              <w:jc w:val="right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Subtotaal deel 1</w:t>
            </w:r>
            <w:r w:rsidR="00FA263B" w:rsidRPr="00202B4A">
              <w:rPr>
                <w:rFonts w:cstheme="minorHAnsi"/>
                <w:b/>
                <w:bCs/>
                <w:szCs w:val="18"/>
              </w:rPr>
              <w:t>:</w:t>
            </w:r>
          </w:p>
        </w:tc>
        <w:tc>
          <w:tcPr>
            <w:tcW w:w="2027" w:type="dxa"/>
          </w:tcPr>
          <w:p w14:paraId="1D37FBC5" w14:textId="77777777" w:rsidR="00FA263B" w:rsidRPr="00202B4A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3E2A5CAF" w14:textId="77777777" w:rsidTr="00276164">
        <w:tc>
          <w:tcPr>
            <w:tcW w:w="7225" w:type="dxa"/>
          </w:tcPr>
          <w:p w14:paraId="4AD30080" w14:textId="77777777" w:rsidR="00FA263B" w:rsidRPr="007F22D9" w:rsidRDefault="00FA263B" w:rsidP="00F43ED2">
            <w:pPr>
              <w:jc w:val="right"/>
              <w:rPr>
                <w:rFonts w:cstheme="minorHAnsi"/>
                <w:szCs w:val="18"/>
              </w:rPr>
            </w:pPr>
          </w:p>
        </w:tc>
        <w:tc>
          <w:tcPr>
            <w:tcW w:w="2027" w:type="dxa"/>
          </w:tcPr>
          <w:p w14:paraId="1BC70C2A" w14:textId="77777777" w:rsidR="00FA263B" w:rsidRPr="007F22D9" w:rsidRDefault="00FA263B" w:rsidP="00F43ED2">
            <w:pPr>
              <w:jc w:val="right"/>
              <w:rPr>
                <w:rFonts w:cstheme="minorHAnsi"/>
                <w:szCs w:val="18"/>
              </w:rPr>
            </w:pPr>
          </w:p>
        </w:tc>
      </w:tr>
    </w:tbl>
    <w:p w14:paraId="7A326C9A" w14:textId="77777777" w:rsidR="00FA263B" w:rsidRDefault="00FA263B" w:rsidP="00FA263B">
      <w:pPr>
        <w:spacing w:after="200" w:line="276" w:lineRule="auto"/>
        <w:rPr>
          <w:rFonts w:eastAsia="Calibri"/>
          <w:b/>
          <w:bCs/>
          <w:caps/>
        </w:rPr>
      </w:pPr>
    </w:p>
    <w:tbl>
      <w:tblPr>
        <w:tblStyle w:val="TableGrid"/>
        <w:tblW w:w="9252" w:type="dxa"/>
        <w:tblLook w:val="04A0" w:firstRow="1" w:lastRow="0" w:firstColumn="1" w:lastColumn="0" w:noHBand="0" w:noVBand="1"/>
      </w:tblPr>
      <w:tblGrid>
        <w:gridCol w:w="7225"/>
        <w:gridCol w:w="2027"/>
      </w:tblGrid>
      <w:tr w:rsidR="00D9649A" w:rsidRPr="007F22D9" w14:paraId="5A5A348A" w14:textId="77777777" w:rsidTr="00F43ED2">
        <w:tc>
          <w:tcPr>
            <w:tcW w:w="9252" w:type="dxa"/>
            <w:gridSpan w:val="2"/>
          </w:tcPr>
          <w:p w14:paraId="7AD1B6AE" w14:textId="587B62A4" w:rsidR="00D9649A" w:rsidRPr="00276164" w:rsidRDefault="00276164" w:rsidP="00276164">
            <w:pPr>
              <w:spacing w:after="200" w:line="276" w:lineRule="auto"/>
              <w:rPr>
                <w:bCs/>
              </w:rPr>
            </w:pPr>
            <w:r>
              <w:rPr>
                <w:b/>
              </w:rPr>
              <w:lastRenderedPageBreak/>
              <w:t xml:space="preserve">2: </w:t>
            </w:r>
            <w:r w:rsidRPr="00276164">
              <w:rPr>
                <w:b/>
              </w:rPr>
              <w:t>Wegen</w:t>
            </w:r>
            <w:r>
              <w:rPr>
                <w:b/>
              </w:rPr>
              <w:t>;</w:t>
            </w:r>
            <w:r w:rsidRPr="00276164">
              <w:rPr>
                <w:b/>
              </w:rPr>
              <w:t xml:space="preserve"> Het ecoduct, de aansluiting </w:t>
            </w:r>
            <w:proofErr w:type="spellStart"/>
            <w:r w:rsidRPr="00276164">
              <w:rPr>
                <w:b/>
              </w:rPr>
              <w:t>Maarnse</w:t>
            </w:r>
            <w:proofErr w:type="spellEnd"/>
            <w:r w:rsidRPr="00276164">
              <w:rPr>
                <w:b/>
              </w:rPr>
              <w:t xml:space="preserve"> Grindweg, drie asfaltplateau’s en inrichting 60 km/h wildrasters etc</w:t>
            </w:r>
            <w:r w:rsidR="00464156">
              <w:rPr>
                <w:b/>
              </w:rPr>
              <w:t>.</w:t>
            </w:r>
          </w:p>
        </w:tc>
      </w:tr>
      <w:tr w:rsidR="00D9649A" w:rsidRPr="007F22D9" w14:paraId="482CB19C" w14:textId="77777777" w:rsidTr="00276164">
        <w:tc>
          <w:tcPr>
            <w:tcW w:w="7225" w:type="dxa"/>
          </w:tcPr>
          <w:p w14:paraId="519E83CC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Directe kosten</w:t>
            </w:r>
          </w:p>
        </w:tc>
        <w:tc>
          <w:tcPr>
            <w:tcW w:w="2027" w:type="dxa"/>
          </w:tcPr>
          <w:p w14:paraId="4933180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</w:p>
        </w:tc>
      </w:tr>
      <w:tr w:rsidR="00D9649A" w:rsidRPr="007F22D9" w14:paraId="4F95E2D9" w14:textId="77777777" w:rsidTr="00276164">
        <w:tc>
          <w:tcPr>
            <w:tcW w:w="7225" w:type="dxa"/>
            <w:vAlign w:val="bottom"/>
          </w:tcPr>
          <w:p w14:paraId="75A67FF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Tenderkosten</w:t>
            </w:r>
          </w:p>
        </w:tc>
        <w:tc>
          <w:tcPr>
            <w:tcW w:w="2027" w:type="dxa"/>
          </w:tcPr>
          <w:p w14:paraId="0F872B5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€ </w:t>
            </w:r>
          </w:p>
        </w:tc>
      </w:tr>
      <w:tr w:rsidR="00D9649A" w:rsidRPr="007F22D9" w14:paraId="650987EF" w14:textId="77777777" w:rsidTr="00276164">
        <w:tc>
          <w:tcPr>
            <w:tcW w:w="7225" w:type="dxa"/>
            <w:vAlign w:val="bottom"/>
          </w:tcPr>
          <w:p w14:paraId="442C748D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Ontwerpwerkzaamheden </w:t>
            </w:r>
          </w:p>
        </w:tc>
        <w:tc>
          <w:tcPr>
            <w:tcW w:w="2027" w:type="dxa"/>
          </w:tcPr>
          <w:p w14:paraId="7880174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2A2702B" w14:textId="77777777" w:rsidTr="00276164">
        <w:tc>
          <w:tcPr>
            <w:tcW w:w="7225" w:type="dxa"/>
            <w:vAlign w:val="bottom"/>
          </w:tcPr>
          <w:p w14:paraId="39B0BBF5" w14:textId="77777777" w:rsidR="00D9649A" w:rsidRPr="00D84780" w:rsidRDefault="00D9649A" w:rsidP="00F43ED2">
            <w:pPr>
              <w:rPr>
                <w:rFonts w:cstheme="minorHAnsi"/>
                <w:color w:val="000000"/>
                <w:szCs w:val="18"/>
              </w:rPr>
            </w:pPr>
            <w:r>
              <w:rPr>
                <w:rFonts w:cstheme="minorHAnsi"/>
                <w:color w:val="000000"/>
                <w:szCs w:val="18"/>
              </w:rPr>
              <w:t>Onderzoekskosten</w:t>
            </w:r>
          </w:p>
        </w:tc>
        <w:tc>
          <w:tcPr>
            <w:tcW w:w="2027" w:type="dxa"/>
          </w:tcPr>
          <w:p w14:paraId="4C27819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076EF87" w14:textId="77777777" w:rsidTr="00276164">
        <w:tc>
          <w:tcPr>
            <w:tcW w:w="7225" w:type="dxa"/>
            <w:vAlign w:val="bottom"/>
          </w:tcPr>
          <w:p w14:paraId="4CB5E8F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Engineeringskosten </w:t>
            </w:r>
          </w:p>
        </w:tc>
        <w:tc>
          <w:tcPr>
            <w:tcW w:w="2027" w:type="dxa"/>
          </w:tcPr>
          <w:p w14:paraId="79B6AF7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8998F01" w14:textId="77777777" w:rsidTr="00276164">
        <w:tc>
          <w:tcPr>
            <w:tcW w:w="7225" w:type="dxa"/>
            <w:vAlign w:val="bottom"/>
          </w:tcPr>
          <w:p w14:paraId="1DCFF2F9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Vergunningen en leges</w:t>
            </w:r>
          </w:p>
        </w:tc>
        <w:tc>
          <w:tcPr>
            <w:tcW w:w="2027" w:type="dxa"/>
          </w:tcPr>
          <w:p w14:paraId="4DA907B5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47B1EC2" w14:textId="77777777" w:rsidTr="00276164">
        <w:tc>
          <w:tcPr>
            <w:tcW w:w="7225" w:type="dxa"/>
            <w:vAlign w:val="bottom"/>
          </w:tcPr>
          <w:p w14:paraId="66101AEA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>Realisatiekosten</w:t>
            </w:r>
          </w:p>
        </w:tc>
        <w:tc>
          <w:tcPr>
            <w:tcW w:w="2027" w:type="dxa"/>
          </w:tcPr>
          <w:p w14:paraId="12E55F06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5C8D08F" w14:textId="77777777" w:rsidTr="00276164">
        <w:tc>
          <w:tcPr>
            <w:tcW w:w="7225" w:type="dxa"/>
          </w:tcPr>
          <w:p w14:paraId="0257A716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202B4A">
              <w:rPr>
                <w:rFonts w:cstheme="minorHAnsi"/>
                <w:b/>
                <w:bCs/>
                <w:szCs w:val="18"/>
              </w:rPr>
              <w:t xml:space="preserve">1 - Systeem </w:t>
            </w:r>
            <w:proofErr w:type="spellStart"/>
            <w:r w:rsidRPr="00202B4A">
              <w:rPr>
                <w:rFonts w:cstheme="minorHAnsi"/>
                <w:b/>
                <w:bCs/>
                <w:szCs w:val="18"/>
              </w:rPr>
              <w:t>Ecopassage</w:t>
            </w:r>
            <w:proofErr w:type="spellEnd"/>
            <w:r w:rsidRPr="00202B4A">
              <w:rPr>
                <w:rFonts w:cstheme="minorHAnsi"/>
                <w:b/>
                <w:bCs/>
                <w:szCs w:val="18"/>
              </w:rPr>
              <w:t xml:space="preserve"> N226 en kruising </w:t>
            </w:r>
            <w:proofErr w:type="spellStart"/>
            <w:r w:rsidRPr="00202B4A">
              <w:rPr>
                <w:rFonts w:cstheme="minorHAnsi"/>
                <w:b/>
                <w:bCs/>
                <w:szCs w:val="18"/>
              </w:rPr>
              <w:t>Maarnse</w:t>
            </w:r>
            <w:proofErr w:type="spellEnd"/>
            <w:r w:rsidRPr="00202B4A">
              <w:rPr>
                <w:rFonts w:cstheme="minorHAnsi"/>
                <w:b/>
                <w:bCs/>
                <w:szCs w:val="18"/>
              </w:rPr>
              <w:t xml:space="preserve"> Grindweg</w:t>
            </w:r>
          </w:p>
        </w:tc>
        <w:tc>
          <w:tcPr>
            <w:tcW w:w="2027" w:type="dxa"/>
          </w:tcPr>
          <w:p w14:paraId="77B1A9B7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9689F2D" w14:textId="77777777" w:rsidTr="00276164">
        <w:tc>
          <w:tcPr>
            <w:tcW w:w="7225" w:type="dxa"/>
          </w:tcPr>
          <w:p w14:paraId="33F5F144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1.1 - Ecologische verbinding</w:t>
            </w:r>
          </w:p>
        </w:tc>
        <w:tc>
          <w:tcPr>
            <w:tcW w:w="2027" w:type="dxa"/>
          </w:tcPr>
          <w:p w14:paraId="7D35862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2B79A5B" w14:textId="77777777" w:rsidTr="00276164">
        <w:tc>
          <w:tcPr>
            <w:tcW w:w="7225" w:type="dxa"/>
          </w:tcPr>
          <w:p w14:paraId="0DAF3188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1.1.1 - Cultuurtechnische inrichting</w:t>
            </w:r>
          </w:p>
        </w:tc>
        <w:tc>
          <w:tcPr>
            <w:tcW w:w="2027" w:type="dxa"/>
          </w:tcPr>
          <w:p w14:paraId="150BDA0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C316777" w14:textId="77777777" w:rsidTr="00276164">
        <w:tc>
          <w:tcPr>
            <w:tcW w:w="7225" w:type="dxa"/>
          </w:tcPr>
          <w:p w14:paraId="58A952CC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 xml:space="preserve">1.1.2 - </w:t>
            </w:r>
            <w:proofErr w:type="spellStart"/>
            <w:r w:rsidRPr="00A1106B">
              <w:rPr>
                <w:rFonts w:eastAsia="Times New Roman"/>
              </w:rPr>
              <w:t>Faunakerende</w:t>
            </w:r>
            <w:proofErr w:type="spellEnd"/>
            <w:r w:rsidRPr="00A1106B">
              <w:rPr>
                <w:rFonts w:eastAsia="Times New Roman"/>
              </w:rPr>
              <w:t xml:space="preserve"> voorzieningen</w:t>
            </w:r>
          </w:p>
        </w:tc>
        <w:tc>
          <w:tcPr>
            <w:tcW w:w="2027" w:type="dxa"/>
          </w:tcPr>
          <w:p w14:paraId="72DA4FB9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AFB1E28" w14:textId="77777777" w:rsidTr="00276164">
        <w:tc>
          <w:tcPr>
            <w:tcW w:w="7225" w:type="dxa"/>
          </w:tcPr>
          <w:p w14:paraId="4E5B126D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1.1.3 - Dassentunnels</w:t>
            </w:r>
          </w:p>
        </w:tc>
        <w:tc>
          <w:tcPr>
            <w:tcW w:w="2027" w:type="dxa"/>
          </w:tcPr>
          <w:p w14:paraId="16DEC36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05B66F4" w14:textId="77777777" w:rsidTr="00276164">
        <w:tc>
          <w:tcPr>
            <w:tcW w:w="7225" w:type="dxa"/>
          </w:tcPr>
          <w:p w14:paraId="0EC0D946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1.2 - Ongelijkvloerse kruising</w:t>
            </w:r>
          </w:p>
        </w:tc>
        <w:tc>
          <w:tcPr>
            <w:tcW w:w="2027" w:type="dxa"/>
          </w:tcPr>
          <w:p w14:paraId="175C05E9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9D5791B" w14:textId="77777777" w:rsidTr="00276164">
        <w:tc>
          <w:tcPr>
            <w:tcW w:w="7225" w:type="dxa"/>
          </w:tcPr>
          <w:p w14:paraId="0D897809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1.2.1 - Constructie</w:t>
            </w:r>
          </w:p>
        </w:tc>
        <w:tc>
          <w:tcPr>
            <w:tcW w:w="2027" w:type="dxa"/>
          </w:tcPr>
          <w:p w14:paraId="6DCE992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495AB7B" w14:textId="77777777" w:rsidTr="00276164">
        <w:tc>
          <w:tcPr>
            <w:tcW w:w="7225" w:type="dxa"/>
          </w:tcPr>
          <w:p w14:paraId="7D93CCDB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1.2.2 - Tunnelbak constructie</w:t>
            </w:r>
          </w:p>
        </w:tc>
        <w:tc>
          <w:tcPr>
            <w:tcW w:w="2027" w:type="dxa"/>
          </w:tcPr>
          <w:p w14:paraId="2A26FBC6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3BBD260" w14:textId="77777777" w:rsidTr="00276164">
        <w:tc>
          <w:tcPr>
            <w:tcW w:w="7225" w:type="dxa"/>
          </w:tcPr>
          <w:p w14:paraId="6CE04B46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1.2.3 - Grondlichaam</w:t>
            </w:r>
          </w:p>
        </w:tc>
        <w:tc>
          <w:tcPr>
            <w:tcW w:w="2027" w:type="dxa"/>
          </w:tcPr>
          <w:p w14:paraId="73B4A21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B33464C" w14:textId="77777777" w:rsidTr="00276164">
        <w:tc>
          <w:tcPr>
            <w:tcW w:w="7225" w:type="dxa"/>
          </w:tcPr>
          <w:p w14:paraId="0782B4B9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1.2.4 - Afwatering</w:t>
            </w:r>
          </w:p>
        </w:tc>
        <w:tc>
          <w:tcPr>
            <w:tcW w:w="2027" w:type="dxa"/>
          </w:tcPr>
          <w:p w14:paraId="3C5BDCD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F686058" w14:textId="77777777" w:rsidTr="00276164">
        <w:tc>
          <w:tcPr>
            <w:tcW w:w="7225" w:type="dxa"/>
          </w:tcPr>
          <w:p w14:paraId="691C9B90" w14:textId="77777777" w:rsidR="00D9649A" w:rsidRPr="007F22D9" w:rsidRDefault="00D9649A" w:rsidP="00F43ED2">
            <w:pPr>
              <w:ind w:left="708"/>
              <w:rPr>
                <w:rFonts w:cstheme="minorHAnsi"/>
                <w:b/>
                <w:bCs/>
                <w:szCs w:val="18"/>
              </w:rPr>
            </w:pPr>
            <w:r w:rsidRPr="00A1106B">
              <w:rPr>
                <w:rFonts w:eastAsia="Times New Roman"/>
              </w:rPr>
              <w:t>1.2.5 - Installaties</w:t>
            </w:r>
          </w:p>
        </w:tc>
        <w:tc>
          <w:tcPr>
            <w:tcW w:w="2027" w:type="dxa"/>
          </w:tcPr>
          <w:p w14:paraId="0988C7DF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149BA4F" w14:textId="77777777" w:rsidTr="00276164">
        <w:tc>
          <w:tcPr>
            <w:tcW w:w="7225" w:type="dxa"/>
          </w:tcPr>
          <w:p w14:paraId="424501DC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1.3 - Verkeersverbinding</w:t>
            </w:r>
          </w:p>
        </w:tc>
        <w:tc>
          <w:tcPr>
            <w:tcW w:w="2027" w:type="dxa"/>
          </w:tcPr>
          <w:p w14:paraId="6C65325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15531E2" w14:textId="77777777" w:rsidTr="00276164">
        <w:tc>
          <w:tcPr>
            <w:tcW w:w="7225" w:type="dxa"/>
          </w:tcPr>
          <w:p w14:paraId="047D15E3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 xml:space="preserve">1.3.1 - </w:t>
            </w:r>
            <w:r w:rsidRPr="00A53FBC">
              <w:rPr>
                <w:rFonts w:eastAsia="Times New Roman"/>
              </w:rPr>
              <w:t>Weg N226 GOW 60km/h</w:t>
            </w:r>
          </w:p>
        </w:tc>
        <w:tc>
          <w:tcPr>
            <w:tcW w:w="2027" w:type="dxa"/>
          </w:tcPr>
          <w:p w14:paraId="4DBD46E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C71358B" w14:textId="77777777" w:rsidTr="00276164">
        <w:tc>
          <w:tcPr>
            <w:tcW w:w="7225" w:type="dxa"/>
          </w:tcPr>
          <w:p w14:paraId="6C67ADA0" w14:textId="77777777" w:rsidR="00D9649A" w:rsidRPr="00A1106B" w:rsidRDefault="00D9649A" w:rsidP="00F43ED2">
            <w:pPr>
              <w:ind w:left="708"/>
              <w:rPr>
                <w:rFonts w:eastAsia="Times New Roman"/>
              </w:rPr>
            </w:pPr>
            <w:r>
              <w:rPr>
                <w:rFonts w:eastAsia="Times New Roman"/>
              </w:rPr>
              <w:t>1.3.1.1 – Weg N226 ter plaatste van het ecoduct</w:t>
            </w:r>
          </w:p>
        </w:tc>
        <w:tc>
          <w:tcPr>
            <w:tcW w:w="2027" w:type="dxa"/>
          </w:tcPr>
          <w:p w14:paraId="607CBD26" w14:textId="23672A9E" w:rsidR="00D9649A" w:rsidRDefault="00A64B13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D16ED41" w14:textId="77777777" w:rsidTr="00276164">
        <w:tc>
          <w:tcPr>
            <w:tcW w:w="7225" w:type="dxa"/>
          </w:tcPr>
          <w:p w14:paraId="0E1FEE11" w14:textId="77777777" w:rsidR="00D9649A" w:rsidRPr="00A1106B" w:rsidRDefault="00D9649A" w:rsidP="00F43ED2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</w:t>
            </w:r>
            <w:r w:rsidRPr="00A1106B">
              <w:rPr>
                <w:rFonts w:eastAsia="Times New Roman"/>
              </w:rPr>
              <w:t xml:space="preserve">2 - Kruising </w:t>
            </w:r>
            <w:proofErr w:type="spellStart"/>
            <w:r w:rsidRPr="00A1106B">
              <w:rPr>
                <w:rFonts w:eastAsia="Times New Roman"/>
              </w:rPr>
              <w:t>Maarnse</w:t>
            </w:r>
            <w:proofErr w:type="spellEnd"/>
            <w:r w:rsidRPr="00A1106B">
              <w:rPr>
                <w:rFonts w:eastAsia="Times New Roman"/>
              </w:rPr>
              <w:t xml:space="preserve"> Grindweg</w:t>
            </w:r>
          </w:p>
        </w:tc>
        <w:tc>
          <w:tcPr>
            <w:tcW w:w="2027" w:type="dxa"/>
          </w:tcPr>
          <w:p w14:paraId="79FCAA1C" w14:textId="47DAAD5D" w:rsidR="00D9649A" w:rsidRDefault="00A64B13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85C1E16" w14:textId="77777777" w:rsidTr="00276164">
        <w:tc>
          <w:tcPr>
            <w:tcW w:w="7225" w:type="dxa"/>
          </w:tcPr>
          <w:p w14:paraId="2398C4D6" w14:textId="679A2DCE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1.3</w:t>
            </w:r>
            <w:r w:rsidRPr="00A110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- N226 hm 59,15 </w:t>
            </w:r>
            <w:proofErr w:type="spellStart"/>
            <w:r>
              <w:rPr>
                <w:rFonts w:eastAsia="Times New Roman"/>
              </w:rPr>
              <w:t>tm</w:t>
            </w:r>
            <w:proofErr w:type="spellEnd"/>
            <w:r>
              <w:rPr>
                <w:rFonts w:eastAsia="Times New Roman"/>
              </w:rPr>
              <w:t xml:space="preserve"> kruising </w:t>
            </w:r>
            <w:proofErr w:type="spellStart"/>
            <w:r>
              <w:rPr>
                <w:rFonts w:eastAsia="Times New Roman"/>
              </w:rPr>
              <w:t>Maarnse</w:t>
            </w:r>
            <w:proofErr w:type="spellEnd"/>
            <w:r>
              <w:rPr>
                <w:rFonts w:eastAsia="Times New Roman"/>
              </w:rPr>
              <w:t xml:space="preserve"> Grindweg</w:t>
            </w:r>
          </w:p>
        </w:tc>
        <w:tc>
          <w:tcPr>
            <w:tcW w:w="2027" w:type="dxa"/>
          </w:tcPr>
          <w:p w14:paraId="36C400B6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96C6E51" w14:textId="77777777" w:rsidTr="00276164">
        <w:tc>
          <w:tcPr>
            <w:tcW w:w="7225" w:type="dxa"/>
          </w:tcPr>
          <w:p w14:paraId="20FAEEE9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2</w:t>
            </w:r>
            <w:r w:rsidRPr="00A1106B">
              <w:rPr>
                <w:rFonts w:eastAsia="Times New Roman"/>
              </w:rPr>
              <w:t xml:space="preserve"> - Fietspad</w:t>
            </w:r>
          </w:p>
        </w:tc>
        <w:tc>
          <w:tcPr>
            <w:tcW w:w="2027" w:type="dxa"/>
          </w:tcPr>
          <w:p w14:paraId="55AC2DF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80B7350" w14:textId="77777777" w:rsidTr="00276164">
        <w:tc>
          <w:tcPr>
            <w:tcW w:w="7225" w:type="dxa"/>
          </w:tcPr>
          <w:p w14:paraId="5FD0F07E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3</w:t>
            </w:r>
            <w:r w:rsidRPr="00A1106B">
              <w:rPr>
                <w:rFonts w:eastAsia="Times New Roman"/>
              </w:rPr>
              <w:t xml:space="preserve"> - Openbare Verlichting</w:t>
            </w:r>
          </w:p>
        </w:tc>
        <w:tc>
          <w:tcPr>
            <w:tcW w:w="2027" w:type="dxa"/>
          </w:tcPr>
          <w:p w14:paraId="6DA6EE2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9E36F6C" w14:textId="77777777" w:rsidTr="00276164">
        <w:tc>
          <w:tcPr>
            <w:tcW w:w="7225" w:type="dxa"/>
          </w:tcPr>
          <w:p w14:paraId="2A53846D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4</w:t>
            </w:r>
            <w:r w:rsidRPr="00A1106B">
              <w:rPr>
                <w:rFonts w:eastAsia="Times New Roman"/>
              </w:rPr>
              <w:t xml:space="preserve"> - Bebording, bebakening en markering</w:t>
            </w:r>
          </w:p>
        </w:tc>
        <w:tc>
          <w:tcPr>
            <w:tcW w:w="2027" w:type="dxa"/>
          </w:tcPr>
          <w:p w14:paraId="610C248F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6EBEBAC" w14:textId="77777777" w:rsidTr="00276164">
        <w:tc>
          <w:tcPr>
            <w:tcW w:w="7225" w:type="dxa"/>
          </w:tcPr>
          <w:p w14:paraId="1536442D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5</w:t>
            </w:r>
            <w:r w:rsidRPr="00A1106B">
              <w:rPr>
                <w:rFonts w:eastAsia="Times New Roman"/>
              </w:rPr>
              <w:t xml:space="preserve"> - Geleiderail en </w:t>
            </w:r>
            <w:proofErr w:type="spellStart"/>
            <w:r w:rsidRPr="00A1106B">
              <w:rPr>
                <w:rFonts w:eastAsia="Times New Roman"/>
              </w:rPr>
              <w:t>barriers</w:t>
            </w:r>
            <w:proofErr w:type="spellEnd"/>
          </w:p>
        </w:tc>
        <w:tc>
          <w:tcPr>
            <w:tcW w:w="2027" w:type="dxa"/>
          </w:tcPr>
          <w:p w14:paraId="5DE21FD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CC9C771" w14:textId="77777777" w:rsidTr="00276164">
        <w:tc>
          <w:tcPr>
            <w:tcW w:w="7225" w:type="dxa"/>
          </w:tcPr>
          <w:p w14:paraId="63BCEF49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1.4 - Omgeving</w:t>
            </w:r>
          </w:p>
        </w:tc>
        <w:tc>
          <w:tcPr>
            <w:tcW w:w="2027" w:type="dxa"/>
          </w:tcPr>
          <w:p w14:paraId="6234C08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6C35ADE" w14:textId="77777777" w:rsidTr="00276164">
        <w:tc>
          <w:tcPr>
            <w:tcW w:w="7225" w:type="dxa"/>
          </w:tcPr>
          <w:p w14:paraId="03F504D5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1.4.1 - Kabels en Leidingen</w:t>
            </w:r>
          </w:p>
        </w:tc>
        <w:tc>
          <w:tcPr>
            <w:tcW w:w="2027" w:type="dxa"/>
          </w:tcPr>
          <w:p w14:paraId="69C71D7E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28846E4" w14:textId="77777777" w:rsidTr="00276164">
        <w:tc>
          <w:tcPr>
            <w:tcW w:w="7225" w:type="dxa"/>
          </w:tcPr>
          <w:p w14:paraId="5F81C64C" w14:textId="77777777" w:rsidR="00D9649A" w:rsidRPr="007F22D9" w:rsidRDefault="00D9649A" w:rsidP="00F43ED2">
            <w:pPr>
              <w:ind w:left="708"/>
              <w:rPr>
                <w:rFonts w:cstheme="minorHAnsi"/>
                <w:b/>
                <w:bCs/>
                <w:szCs w:val="18"/>
              </w:rPr>
            </w:pPr>
            <w:r w:rsidRPr="00A1106B">
              <w:rPr>
                <w:rFonts w:eastAsia="Times New Roman"/>
              </w:rPr>
              <w:t>1.4.2 - Bebouwing</w:t>
            </w:r>
          </w:p>
        </w:tc>
        <w:tc>
          <w:tcPr>
            <w:tcW w:w="2027" w:type="dxa"/>
          </w:tcPr>
          <w:p w14:paraId="10A12EAC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9483974" w14:textId="77777777" w:rsidTr="00276164">
        <w:tc>
          <w:tcPr>
            <w:tcW w:w="7225" w:type="dxa"/>
          </w:tcPr>
          <w:p w14:paraId="11145A78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1.4.3 - Erfaansluitingen</w:t>
            </w:r>
          </w:p>
        </w:tc>
        <w:tc>
          <w:tcPr>
            <w:tcW w:w="2027" w:type="dxa"/>
          </w:tcPr>
          <w:p w14:paraId="54DF659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3B34689" w14:textId="77777777" w:rsidTr="00276164">
        <w:tc>
          <w:tcPr>
            <w:tcW w:w="7225" w:type="dxa"/>
          </w:tcPr>
          <w:p w14:paraId="02D0DF73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1.4.4 - Groen en beplanting</w:t>
            </w:r>
          </w:p>
        </w:tc>
        <w:tc>
          <w:tcPr>
            <w:tcW w:w="2027" w:type="dxa"/>
          </w:tcPr>
          <w:p w14:paraId="2218FD1F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05535B5" w14:textId="77777777" w:rsidTr="00276164">
        <w:tc>
          <w:tcPr>
            <w:tcW w:w="7225" w:type="dxa"/>
          </w:tcPr>
          <w:p w14:paraId="7FA5D00E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1.5 - Tijdelijke voorzieningen</w:t>
            </w:r>
          </w:p>
        </w:tc>
        <w:tc>
          <w:tcPr>
            <w:tcW w:w="2027" w:type="dxa"/>
          </w:tcPr>
          <w:p w14:paraId="172BA49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8C15841" w14:textId="77777777" w:rsidTr="00276164">
        <w:tc>
          <w:tcPr>
            <w:tcW w:w="7225" w:type="dxa"/>
          </w:tcPr>
          <w:p w14:paraId="5FFA0ADD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1.5.1 - Tijdelijke weg</w:t>
            </w:r>
          </w:p>
        </w:tc>
        <w:tc>
          <w:tcPr>
            <w:tcW w:w="2027" w:type="dxa"/>
          </w:tcPr>
          <w:p w14:paraId="167F9D47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9237F67" w14:textId="77777777" w:rsidTr="00276164">
        <w:tc>
          <w:tcPr>
            <w:tcW w:w="7225" w:type="dxa"/>
            <w:vAlign w:val="bottom"/>
          </w:tcPr>
          <w:p w14:paraId="6C637693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Projectmanagement</w:t>
            </w:r>
          </w:p>
        </w:tc>
        <w:tc>
          <w:tcPr>
            <w:tcW w:w="2027" w:type="dxa"/>
          </w:tcPr>
          <w:p w14:paraId="3EC8D1C0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9B2CEDC" w14:textId="77777777" w:rsidTr="00276164">
        <w:tc>
          <w:tcPr>
            <w:tcW w:w="7225" w:type="dxa"/>
            <w:vAlign w:val="bottom"/>
          </w:tcPr>
          <w:p w14:paraId="21DB654A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Projectbeheersing</w:t>
            </w:r>
          </w:p>
        </w:tc>
        <w:tc>
          <w:tcPr>
            <w:tcW w:w="2027" w:type="dxa"/>
          </w:tcPr>
          <w:p w14:paraId="78C99DAC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2B557CE" w14:textId="77777777" w:rsidTr="00276164">
        <w:tc>
          <w:tcPr>
            <w:tcW w:w="7225" w:type="dxa"/>
            <w:vAlign w:val="bottom"/>
          </w:tcPr>
          <w:p w14:paraId="0BB6C609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Omgevingsmanagement</w:t>
            </w:r>
          </w:p>
        </w:tc>
        <w:tc>
          <w:tcPr>
            <w:tcW w:w="2027" w:type="dxa"/>
          </w:tcPr>
          <w:p w14:paraId="7DD80143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1DA78A1" w14:textId="77777777" w:rsidTr="00276164">
        <w:tc>
          <w:tcPr>
            <w:tcW w:w="7225" w:type="dxa"/>
            <w:vAlign w:val="bottom"/>
          </w:tcPr>
          <w:p w14:paraId="61F66C66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Technisch Management</w:t>
            </w:r>
          </w:p>
        </w:tc>
        <w:tc>
          <w:tcPr>
            <w:tcW w:w="2027" w:type="dxa"/>
          </w:tcPr>
          <w:p w14:paraId="45A97AD8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442B74B" w14:textId="77777777" w:rsidTr="00276164">
        <w:tc>
          <w:tcPr>
            <w:tcW w:w="7225" w:type="dxa"/>
            <w:vAlign w:val="bottom"/>
          </w:tcPr>
          <w:p w14:paraId="055268E5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Overig</w:t>
            </w:r>
          </w:p>
        </w:tc>
        <w:tc>
          <w:tcPr>
            <w:tcW w:w="2027" w:type="dxa"/>
          </w:tcPr>
          <w:p w14:paraId="458ED9B4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2749582" w14:textId="77777777" w:rsidTr="00276164">
        <w:tc>
          <w:tcPr>
            <w:tcW w:w="7225" w:type="dxa"/>
          </w:tcPr>
          <w:p w14:paraId="5E7E771C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Verkeersmaatregelen </w:t>
            </w:r>
          </w:p>
        </w:tc>
        <w:tc>
          <w:tcPr>
            <w:tcW w:w="2027" w:type="dxa"/>
          </w:tcPr>
          <w:p w14:paraId="34AC5639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CF7450D" w14:textId="77777777" w:rsidTr="00276164">
        <w:tc>
          <w:tcPr>
            <w:tcW w:w="7225" w:type="dxa"/>
          </w:tcPr>
          <w:p w14:paraId="5D987D0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instandhouding, beheer en onderhoud </w:t>
            </w:r>
          </w:p>
        </w:tc>
        <w:tc>
          <w:tcPr>
            <w:tcW w:w="2027" w:type="dxa"/>
          </w:tcPr>
          <w:p w14:paraId="3E018FD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7EA0D0A" w14:textId="77777777" w:rsidTr="00276164">
        <w:tc>
          <w:tcPr>
            <w:tcW w:w="7225" w:type="dxa"/>
          </w:tcPr>
          <w:p w14:paraId="1520F4C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werkterreinen </w:t>
            </w:r>
          </w:p>
        </w:tc>
        <w:tc>
          <w:tcPr>
            <w:tcW w:w="2027" w:type="dxa"/>
          </w:tcPr>
          <w:p w14:paraId="2C5BC6E5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333D850" w14:textId="77777777" w:rsidTr="00276164">
        <w:tc>
          <w:tcPr>
            <w:tcW w:w="7225" w:type="dxa"/>
            <w:vAlign w:val="bottom"/>
          </w:tcPr>
          <w:p w14:paraId="49032E45" w14:textId="77777777" w:rsidR="00D9649A" w:rsidRPr="00CB7076" w:rsidRDefault="00D9649A" w:rsidP="00F43ED2">
            <w:pPr>
              <w:rPr>
                <w:rFonts w:cstheme="minorHAnsi"/>
                <w:szCs w:val="18"/>
              </w:rPr>
            </w:pPr>
            <w:r w:rsidRPr="00CB7076">
              <w:rPr>
                <w:rFonts w:cstheme="minorHAnsi"/>
                <w:szCs w:val="18"/>
              </w:rPr>
              <w:t>Indirecte kosten</w:t>
            </w:r>
          </w:p>
        </w:tc>
        <w:tc>
          <w:tcPr>
            <w:tcW w:w="2027" w:type="dxa"/>
          </w:tcPr>
          <w:p w14:paraId="1A12EDA7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A35E150" w14:textId="77777777" w:rsidTr="00276164">
        <w:tc>
          <w:tcPr>
            <w:tcW w:w="7225" w:type="dxa"/>
          </w:tcPr>
          <w:p w14:paraId="56FE5B3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>Eenmalige (</w:t>
            </w:r>
            <w:proofErr w:type="spellStart"/>
            <w:r w:rsidRPr="007F22D9">
              <w:rPr>
                <w:rFonts w:cstheme="minorHAnsi"/>
                <w:szCs w:val="18"/>
              </w:rPr>
              <w:t>uitvoerings</w:t>
            </w:r>
            <w:proofErr w:type="spellEnd"/>
            <w:r w:rsidRPr="007F22D9">
              <w:rPr>
                <w:rFonts w:cstheme="minorHAnsi"/>
                <w:szCs w:val="18"/>
              </w:rPr>
              <w:t xml:space="preserve">)kosten </w:t>
            </w:r>
          </w:p>
        </w:tc>
        <w:tc>
          <w:tcPr>
            <w:tcW w:w="2027" w:type="dxa"/>
          </w:tcPr>
          <w:p w14:paraId="76FD306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087EB68" w14:textId="77777777" w:rsidTr="00276164">
        <w:tc>
          <w:tcPr>
            <w:tcW w:w="7225" w:type="dxa"/>
          </w:tcPr>
          <w:p w14:paraId="30119F7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</w:t>
            </w:r>
            <w:proofErr w:type="spellStart"/>
            <w:r w:rsidRPr="007F22D9">
              <w:rPr>
                <w:rFonts w:cstheme="minorHAnsi"/>
                <w:szCs w:val="18"/>
              </w:rPr>
              <w:t>bouwplaatskosten</w:t>
            </w:r>
            <w:proofErr w:type="spellEnd"/>
            <w:r w:rsidRPr="007F22D9">
              <w:rPr>
                <w:rFonts w:cstheme="minorHAnsi"/>
                <w:szCs w:val="18"/>
              </w:rPr>
              <w:t xml:space="preserve"> </w:t>
            </w:r>
          </w:p>
        </w:tc>
        <w:tc>
          <w:tcPr>
            <w:tcW w:w="2027" w:type="dxa"/>
          </w:tcPr>
          <w:p w14:paraId="2F1E82AD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1C5C575" w14:textId="77777777" w:rsidTr="00276164">
        <w:tc>
          <w:tcPr>
            <w:tcW w:w="7225" w:type="dxa"/>
          </w:tcPr>
          <w:p w14:paraId="395ED657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Staf, management en coördinatiekosten </w:t>
            </w:r>
          </w:p>
        </w:tc>
        <w:tc>
          <w:tcPr>
            <w:tcW w:w="2027" w:type="dxa"/>
          </w:tcPr>
          <w:p w14:paraId="06518E1E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A150493" w14:textId="77777777" w:rsidTr="00276164">
        <w:tc>
          <w:tcPr>
            <w:tcW w:w="7225" w:type="dxa"/>
          </w:tcPr>
          <w:p w14:paraId="1B34C19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Uitvoeringskosten (UTA) </w:t>
            </w:r>
          </w:p>
        </w:tc>
        <w:tc>
          <w:tcPr>
            <w:tcW w:w="2027" w:type="dxa"/>
          </w:tcPr>
          <w:p w14:paraId="51F39E8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92C81D8" w14:textId="77777777" w:rsidTr="00276164">
        <w:tc>
          <w:tcPr>
            <w:tcW w:w="7225" w:type="dxa"/>
          </w:tcPr>
          <w:p w14:paraId="635D2DFA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kosten </w:t>
            </w:r>
          </w:p>
        </w:tc>
        <w:tc>
          <w:tcPr>
            <w:tcW w:w="2027" w:type="dxa"/>
          </w:tcPr>
          <w:p w14:paraId="08B9C0F7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230746D" w14:textId="77777777" w:rsidTr="00276164">
        <w:tc>
          <w:tcPr>
            <w:tcW w:w="7225" w:type="dxa"/>
          </w:tcPr>
          <w:p w14:paraId="1B7E2B9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Winst (waaronder een eventuele projectkorting) </w:t>
            </w:r>
          </w:p>
        </w:tc>
        <w:tc>
          <w:tcPr>
            <w:tcW w:w="2027" w:type="dxa"/>
          </w:tcPr>
          <w:p w14:paraId="525A02F6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211525A" w14:textId="77777777" w:rsidTr="00276164">
        <w:tc>
          <w:tcPr>
            <w:tcW w:w="7225" w:type="dxa"/>
          </w:tcPr>
          <w:p w14:paraId="77EF6A5D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Risico </w:t>
            </w:r>
          </w:p>
        </w:tc>
        <w:tc>
          <w:tcPr>
            <w:tcW w:w="2027" w:type="dxa"/>
          </w:tcPr>
          <w:p w14:paraId="36D059C9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7942CCE" w14:textId="77777777" w:rsidTr="00276164">
        <w:tc>
          <w:tcPr>
            <w:tcW w:w="7225" w:type="dxa"/>
          </w:tcPr>
          <w:p w14:paraId="1D913AD6" w14:textId="454F0E01" w:rsidR="00D9649A" w:rsidRPr="00202B4A" w:rsidRDefault="00464156" w:rsidP="00F43ED2">
            <w:pPr>
              <w:jc w:val="right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 xml:space="preserve">Subtotaal deel </w:t>
            </w:r>
            <w:r>
              <w:rPr>
                <w:rFonts w:cstheme="minorHAnsi"/>
                <w:b/>
                <w:bCs/>
                <w:szCs w:val="18"/>
              </w:rPr>
              <w:t>2</w:t>
            </w:r>
            <w:r w:rsidR="00D9649A" w:rsidRPr="00202B4A">
              <w:rPr>
                <w:rFonts w:cstheme="minorHAnsi"/>
                <w:b/>
                <w:bCs/>
                <w:szCs w:val="18"/>
              </w:rPr>
              <w:t>:</w:t>
            </w:r>
          </w:p>
        </w:tc>
        <w:tc>
          <w:tcPr>
            <w:tcW w:w="2027" w:type="dxa"/>
          </w:tcPr>
          <w:p w14:paraId="678AEC32" w14:textId="77777777" w:rsidR="00D9649A" w:rsidRPr="00202B4A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8311ABD" w14:textId="77777777" w:rsidTr="00276164">
        <w:tc>
          <w:tcPr>
            <w:tcW w:w="7225" w:type="dxa"/>
          </w:tcPr>
          <w:p w14:paraId="6A87B13A" w14:textId="77777777" w:rsidR="00D9649A" w:rsidRPr="007F22D9" w:rsidRDefault="00D9649A" w:rsidP="00F43ED2">
            <w:pPr>
              <w:jc w:val="right"/>
              <w:rPr>
                <w:rFonts w:cstheme="minorHAnsi"/>
                <w:szCs w:val="18"/>
              </w:rPr>
            </w:pPr>
          </w:p>
        </w:tc>
        <w:tc>
          <w:tcPr>
            <w:tcW w:w="2027" w:type="dxa"/>
          </w:tcPr>
          <w:p w14:paraId="72A6E877" w14:textId="77777777" w:rsidR="00D9649A" w:rsidRPr="007F22D9" w:rsidRDefault="00D9649A" w:rsidP="00F43ED2">
            <w:pPr>
              <w:jc w:val="right"/>
              <w:rPr>
                <w:rFonts w:cstheme="minorHAnsi"/>
                <w:szCs w:val="18"/>
              </w:rPr>
            </w:pPr>
          </w:p>
        </w:tc>
      </w:tr>
    </w:tbl>
    <w:p w14:paraId="4E682C87" w14:textId="5EDB81BA" w:rsidR="00FA263B" w:rsidRDefault="00FA263B"/>
    <w:tbl>
      <w:tblPr>
        <w:tblStyle w:val="TableGrid"/>
        <w:tblW w:w="9252" w:type="dxa"/>
        <w:tblLook w:val="04A0" w:firstRow="1" w:lastRow="0" w:firstColumn="1" w:lastColumn="0" w:noHBand="0" w:noVBand="1"/>
      </w:tblPr>
      <w:tblGrid>
        <w:gridCol w:w="7225"/>
        <w:gridCol w:w="2027"/>
      </w:tblGrid>
      <w:tr w:rsidR="00D9649A" w:rsidRPr="007F22D9" w14:paraId="7553063C" w14:textId="77777777" w:rsidTr="00F43ED2">
        <w:tc>
          <w:tcPr>
            <w:tcW w:w="9252" w:type="dxa"/>
            <w:gridSpan w:val="2"/>
          </w:tcPr>
          <w:p w14:paraId="4C29A95C" w14:textId="68708140" w:rsidR="00D9649A" w:rsidRPr="00276164" w:rsidRDefault="00276164" w:rsidP="00276164">
            <w:pPr>
              <w:spacing w:after="200" w:line="276" w:lineRule="auto"/>
              <w:rPr>
                <w:bCs/>
              </w:rPr>
            </w:pPr>
            <w:r>
              <w:rPr>
                <w:b/>
              </w:rPr>
              <w:t xml:space="preserve">3: </w:t>
            </w:r>
            <w:r w:rsidRPr="00276164">
              <w:rPr>
                <w:b/>
              </w:rPr>
              <w:t>Verkeersveiligheid; Bermverharding tussen km 59,1 – 60,3</w:t>
            </w:r>
          </w:p>
        </w:tc>
      </w:tr>
      <w:tr w:rsidR="00D9649A" w:rsidRPr="007F22D9" w14:paraId="1970274F" w14:textId="77777777" w:rsidTr="00276164">
        <w:tc>
          <w:tcPr>
            <w:tcW w:w="7225" w:type="dxa"/>
          </w:tcPr>
          <w:p w14:paraId="0D232782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Directe kosten</w:t>
            </w:r>
          </w:p>
        </w:tc>
        <w:tc>
          <w:tcPr>
            <w:tcW w:w="2027" w:type="dxa"/>
          </w:tcPr>
          <w:p w14:paraId="18AF558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</w:p>
        </w:tc>
      </w:tr>
      <w:tr w:rsidR="00D9649A" w:rsidRPr="007F22D9" w14:paraId="51E4D9FD" w14:textId="77777777" w:rsidTr="00276164">
        <w:tc>
          <w:tcPr>
            <w:tcW w:w="7225" w:type="dxa"/>
            <w:vAlign w:val="bottom"/>
          </w:tcPr>
          <w:p w14:paraId="7EA0B55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Tenderkosten</w:t>
            </w:r>
          </w:p>
        </w:tc>
        <w:tc>
          <w:tcPr>
            <w:tcW w:w="2027" w:type="dxa"/>
          </w:tcPr>
          <w:p w14:paraId="765910C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€ </w:t>
            </w:r>
          </w:p>
        </w:tc>
      </w:tr>
      <w:tr w:rsidR="00D9649A" w:rsidRPr="007F22D9" w14:paraId="2DD9AB5F" w14:textId="77777777" w:rsidTr="00276164">
        <w:tc>
          <w:tcPr>
            <w:tcW w:w="7225" w:type="dxa"/>
            <w:vAlign w:val="bottom"/>
          </w:tcPr>
          <w:p w14:paraId="538B8DF5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Ontwerpwerkzaamheden </w:t>
            </w:r>
          </w:p>
        </w:tc>
        <w:tc>
          <w:tcPr>
            <w:tcW w:w="2027" w:type="dxa"/>
          </w:tcPr>
          <w:p w14:paraId="2BD1E20C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2BFBC3B" w14:textId="77777777" w:rsidTr="00276164">
        <w:tc>
          <w:tcPr>
            <w:tcW w:w="7225" w:type="dxa"/>
            <w:vAlign w:val="bottom"/>
          </w:tcPr>
          <w:p w14:paraId="12901A28" w14:textId="77777777" w:rsidR="00D9649A" w:rsidRPr="00D84780" w:rsidRDefault="00D9649A" w:rsidP="00F43ED2">
            <w:pPr>
              <w:rPr>
                <w:rFonts w:cstheme="minorHAnsi"/>
                <w:color w:val="000000"/>
                <w:szCs w:val="18"/>
              </w:rPr>
            </w:pPr>
            <w:r>
              <w:rPr>
                <w:rFonts w:cstheme="minorHAnsi"/>
                <w:color w:val="000000"/>
                <w:szCs w:val="18"/>
              </w:rPr>
              <w:t>Onderzoekskosten</w:t>
            </w:r>
          </w:p>
        </w:tc>
        <w:tc>
          <w:tcPr>
            <w:tcW w:w="2027" w:type="dxa"/>
          </w:tcPr>
          <w:p w14:paraId="3D481E5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8369249" w14:textId="77777777" w:rsidTr="00276164">
        <w:tc>
          <w:tcPr>
            <w:tcW w:w="7225" w:type="dxa"/>
            <w:vAlign w:val="bottom"/>
          </w:tcPr>
          <w:p w14:paraId="60A4DCC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Engineeringskosten </w:t>
            </w:r>
          </w:p>
        </w:tc>
        <w:tc>
          <w:tcPr>
            <w:tcW w:w="2027" w:type="dxa"/>
          </w:tcPr>
          <w:p w14:paraId="2FB5B03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E50696A" w14:textId="77777777" w:rsidTr="00276164">
        <w:tc>
          <w:tcPr>
            <w:tcW w:w="7225" w:type="dxa"/>
            <w:vAlign w:val="bottom"/>
          </w:tcPr>
          <w:p w14:paraId="1096E5F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Vergunningen en leges</w:t>
            </w:r>
          </w:p>
        </w:tc>
        <w:tc>
          <w:tcPr>
            <w:tcW w:w="2027" w:type="dxa"/>
          </w:tcPr>
          <w:p w14:paraId="080120B5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5598931" w14:textId="77777777" w:rsidTr="00276164">
        <w:tc>
          <w:tcPr>
            <w:tcW w:w="7225" w:type="dxa"/>
            <w:vAlign w:val="bottom"/>
          </w:tcPr>
          <w:p w14:paraId="5DE8E10C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>Realisatiekosten</w:t>
            </w:r>
          </w:p>
        </w:tc>
        <w:tc>
          <w:tcPr>
            <w:tcW w:w="2027" w:type="dxa"/>
          </w:tcPr>
          <w:p w14:paraId="4A0E6585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556E4D8" w14:textId="77777777" w:rsidTr="00276164">
        <w:tc>
          <w:tcPr>
            <w:tcW w:w="7225" w:type="dxa"/>
          </w:tcPr>
          <w:p w14:paraId="76F0E986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202B4A">
              <w:rPr>
                <w:rFonts w:cstheme="minorHAnsi"/>
                <w:b/>
                <w:bCs/>
                <w:szCs w:val="18"/>
              </w:rPr>
              <w:t xml:space="preserve">1 - Systeem </w:t>
            </w:r>
            <w:proofErr w:type="spellStart"/>
            <w:r w:rsidRPr="00202B4A">
              <w:rPr>
                <w:rFonts w:cstheme="minorHAnsi"/>
                <w:b/>
                <w:bCs/>
                <w:szCs w:val="18"/>
              </w:rPr>
              <w:t>Ecopassage</w:t>
            </w:r>
            <w:proofErr w:type="spellEnd"/>
            <w:r w:rsidRPr="00202B4A">
              <w:rPr>
                <w:rFonts w:cstheme="minorHAnsi"/>
                <w:b/>
                <w:bCs/>
                <w:szCs w:val="18"/>
              </w:rPr>
              <w:t xml:space="preserve"> N226 en kruising </w:t>
            </w:r>
            <w:proofErr w:type="spellStart"/>
            <w:r w:rsidRPr="00202B4A">
              <w:rPr>
                <w:rFonts w:cstheme="minorHAnsi"/>
                <w:b/>
                <w:bCs/>
                <w:szCs w:val="18"/>
              </w:rPr>
              <w:t>Maarnse</w:t>
            </w:r>
            <w:proofErr w:type="spellEnd"/>
            <w:r w:rsidRPr="00202B4A">
              <w:rPr>
                <w:rFonts w:cstheme="minorHAnsi"/>
                <w:b/>
                <w:bCs/>
                <w:szCs w:val="18"/>
              </w:rPr>
              <w:t xml:space="preserve"> Grindweg</w:t>
            </w:r>
          </w:p>
        </w:tc>
        <w:tc>
          <w:tcPr>
            <w:tcW w:w="2027" w:type="dxa"/>
          </w:tcPr>
          <w:p w14:paraId="133BB9E3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59A8C72" w14:textId="77777777" w:rsidTr="00276164">
        <w:tc>
          <w:tcPr>
            <w:tcW w:w="7225" w:type="dxa"/>
          </w:tcPr>
          <w:p w14:paraId="372181A1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1.3 - Verkeersverbinding</w:t>
            </w:r>
          </w:p>
        </w:tc>
        <w:tc>
          <w:tcPr>
            <w:tcW w:w="2027" w:type="dxa"/>
          </w:tcPr>
          <w:p w14:paraId="1B76BF6E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F108792" w14:textId="77777777" w:rsidTr="00276164">
        <w:tc>
          <w:tcPr>
            <w:tcW w:w="7225" w:type="dxa"/>
          </w:tcPr>
          <w:p w14:paraId="050AAEB6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 xml:space="preserve">1.3.1 - </w:t>
            </w:r>
            <w:r w:rsidRPr="00A53FBC">
              <w:rPr>
                <w:rFonts w:eastAsia="Times New Roman"/>
              </w:rPr>
              <w:t>Weg N226 GOW 60km/h</w:t>
            </w:r>
          </w:p>
        </w:tc>
        <w:tc>
          <w:tcPr>
            <w:tcW w:w="2027" w:type="dxa"/>
          </w:tcPr>
          <w:p w14:paraId="05DD1F9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C9A48D3" w14:textId="77777777" w:rsidTr="00276164">
        <w:tc>
          <w:tcPr>
            <w:tcW w:w="7225" w:type="dxa"/>
          </w:tcPr>
          <w:p w14:paraId="082D9E9F" w14:textId="77777777" w:rsidR="00D9649A" w:rsidRPr="00A1106B" w:rsidRDefault="00D9649A" w:rsidP="00F43ED2">
            <w:pPr>
              <w:ind w:left="708"/>
              <w:rPr>
                <w:rFonts w:eastAsia="Times New Roman"/>
              </w:rPr>
            </w:pPr>
            <w:r>
              <w:rPr>
                <w:rFonts w:eastAsia="Times New Roman"/>
              </w:rPr>
              <w:t>1.3.1.1 – Weg N226 ter plaatste van het ecoduct</w:t>
            </w:r>
          </w:p>
        </w:tc>
        <w:tc>
          <w:tcPr>
            <w:tcW w:w="2027" w:type="dxa"/>
          </w:tcPr>
          <w:p w14:paraId="592ADE2D" w14:textId="2B39AAF1" w:rsidR="00D9649A" w:rsidRDefault="00A64B13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BAA6F54" w14:textId="77777777" w:rsidTr="00276164">
        <w:tc>
          <w:tcPr>
            <w:tcW w:w="7225" w:type="dxa"/>
          </w:tcPr>
          <w:p w14:paraId="25E8B6BF" w14:textId="77777777" w:rsidR="00D9649A" w:rsidRPr="00A1106B" w:rsidRDefault="00D9649A" w:rsidP="00F43ED2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</w:t>
            </w:r>
            <w:r w:rsidRPr="00A1106B">
              <w:rPr>
                <w:rFonts w:eastAsia="Times New Roman"/>
              </w:rPr>
              <w:t xml:space="preserve">2 - Kruising </w:t>
            </w:r>
            <w:proofErr w:type="spellStart"/>
            <w:r w:rsidRPr="00A1106B">
              <w:rPr>
                <w:rFonts w:eastAsia="Times New Roman"/>
              </w:rPr>
              <w:t>Maarnse</w:t>
            </w:r>
            <w:proofErr w:type="spellEnd"/>
            <w:r w:rsidRPr="00A1106B">
              <w:rPr>
                <w:rFonts w:eastAsia="Times New Roman"/>
              </w:rPr>
              <w:t xml:space="preserve"> Grindweg</w:t>
            </w:r>
          </w:p>
        </w:tc>
        <w:tc>
          <w:tcPr>
            <w:tcW w:w="2027" w:type="dxa"/>
          </w:tcPr>
          <w:p w14:paraId="6BB78D08" w14:textId="5E5FB771" w:rsidR="00D9649A" w:rsidRDefault="00A64B13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A6C6485" w14:textId="77777777" w:rsidTr="00276164">
        <w:tc>
          <w:tcPr>
            <w:tcW w:w="7225" w:type="dxa"/>
          </w:tcPr>
          <w:p w14:paraId="547DDA6F" w14:textId="0074ADD3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1.3</w:t>
            </w:r>
            <w:r w:rsidRPr="00A110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- N226 hm 59,15 </w:t>
            </w:r>
            <w:proofErr w:type="spellStart"/>
            <w:r>
              <w:rPr>
                <w:rFonts w:eastAsia="Times New Roman"/>
              </w:rPr>
              <w:t>tm</w:t>
            </w:r>
            <w:proofErr w:type="spellEnd"/>
            <w:r>
              <w:rPr>
                <w:rFonts w:eastAsia="Times New Roman"/>
              </w:rPr>
              <w:t xml:space="preserve"> kruising </w:t>
            </w:r>
            <w:proofErr w:type="spellStart"/>
            <w:r>
              <w:rPr>
                <w:rFonts w:eastAsia="Times New Roman"/>
              </w:rPr>
              <w:t>Maarnse</w:t>
            </w:r>
            <w:proofErr w:type="spellEnd"/>
            <w:r w:rsidR="0027616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Grindweg</w:t>
            </w:r>
          </w:p>
        </w:tc>
        <w:tc>
          <w:tcPr>
            <w:tcW w:w="2027" w:type="dxa"/>
          </w:tcPr>
          <w:p w14:paraId="7B31A3F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21B8BA8" w14:textId="77777777" w:rsidTr="00276164">
        <w:tc>
          <w:tcPr>
            <w:tcW w:w="7225" w:type="dxa"/>
            <w:vAlign w:val="bottom"/>
          </w:tcPr>
          <w:p w14:paraId="4B047CC3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Projectmanagement</w:t>
            </w:r>
          </w:p>
        </w:tc>
        <w:tc>
          <w:tcPr>
            <w:tcW w:w="2027" w:type="dxa"/>
          </w:tcPr>
          <w:p w14:paraId="06331E3C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6663069" w14:textId="77777777" w:rsidTr="00276164">
        <w:tc>
          <w:tcPr>
            <w:tcW w:w="7225" w:type="dxa"/>
            <w:vAlign w:val="bottom"/>
          </w:tcPr>
          <w:p w14:paraId="25C99E26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Projectbeheersing</w:t>
            </w:r>
          </w:p>
        </w:tc>
        <w:tc>
          <w:tcPr>
            <w:tcW w:w="2027" w:type="dxa"/>
          </w:tcPr>
          <w:p w14:paraId="42C4E3DB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BDC2D83" w14:textId="77777777" w:rsidTr="00276164">
        <w:tc>
          <w:tcPr>
            <w:tcW w:w="7225" w:type="dxa"/>
            <w:vAlign w:val="bottom"/>
          </w:tcPr>
          <w:p w14:paraId="695BFC8A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Omgevingsmanagement</w:t>
            </w:r>
          </w:p>
        </w:tc>
        <w:tc>
          <w:tcPr>
            <w:tcW w:w="2027" w:type="dxa"/>
          </w:tcPr>
          <w:p w14:paraId="08F43684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6E5A117" w14:textId="77777777" w:rsidTr="00276164">
        <w:tc>
          <w:tcPr>
            <w:tcW w:w="7225" w:type="dxa"/>
            <w:vAlign w:val="bottom"/>
          </w:tcPr>
          <w:p w14:paraId="68CABFF9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Technisch Management</w:t>
            </w:r>
          </w:p>
        </w:tc>
        <w:tc>
          <w:tcPr>
            <w:tcW w:w="2027" w:type="dxa"/>
          </w:tcPr>
          <w:p w14:paraId="453394F0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0DA0D61" w14:textId="77777777" w:rsidTr="00276164">
        <w:tc>
          <w:tcPr>
            <w:tcW w:w="7225" w:type="dxa"/>
            <w:vAlign w:val="bottom"/>
          </w:tcPr>
          <w:p w14:paraId="1261CA65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Overig</w:t>
            </w:r>
          </w:p>
        </w:tc>
        <w:tc>
          <w:tcPr>
            <w:tcW w:w="2027" w:type="dxa"/>
          </w:tcPr>
          <w:p w14:paraId="4C9E52C4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A041EE0" w14:textId="77777777" w:rsidTr="00276164">
        <w:tc>
          <w:tcPr>
            <w:tcW w:w="7225" w:type="dxa"/>
          </w:tcPr>
          <w:p w14:paraId="78403CD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Verkeersmaatregelen </w:t>
            </w:r>
          </w:p>
        </w:tc>
        <w:tc>
          <w:tcPr>
            <w:tcW w:w="2027" w:type="dxa"/>
          </w:tcPr>
          <w:p w14:paraId="536A246C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8C929EB" w14:textId="77777777" w:rsidTr="00276164">
        <w:tc>
          <w:tcPr>
            <w:tcW w:w="7225" w:type="dxa"/>
          </w:tcPr>
          <w:p w14:paraId="7B21307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instandhouding, beheer en onderhoud </w:t>
            </w:r>
          </w:p>
        </w:tc>
        <w:tc>
          <w:tcPr>
            <w:tcW w:w="2027" w:type="dxa"/>
          </w:tcPr>
          <w:p w14:paraId="434D552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9F6A302" w14:textId="77777777" w:rsidTr="00276164">
        <w:tc>
          <w:tcPr>
            <w:tcW w:w="7225" w:type="dxa"/>
          </w:tcPr>
          <w:p w14:paraId="2859C0F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werkterreinen </w:t>
            </w:r>
          </w:p>
        </w:tc>
        <w:tc>
          <w:tcPr>
            <w:tcW w:w="2027" w:type="dxa"/>
          </w:tcPr>
          <w:p w14:paraId="164B833E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424BA84" w14:textId="77777777" w:rsidTr="00276164">
        <w:tc>
          <w:tcPr>
            <w:tcW w:w="7225" w:type="dxa"/>
            <w:vAlign w:val="bottom"/>
          </w:tcPr>
          <w:p w14:paraId="35D87A7D" w14:textId="77777777" w:rsidR="00D9649A" w:rsidRPr="00CB7076" w:rsidRDefault="00D9649A" w:rsidP="00F43ED2">
            <w:pPr>
              <w:rPr>
                <w:rFonts w:cstheme="minorHAnsi"/>
                <w:szCs w:val="18"/>
              </w:rPr>
            </w:pPr>
            <w:r w:rsidRPr="00CB7076">
              <w:rPr>
                <w:rFonts w:cstheme="minorHAnsi"/>
                <w:szCs w:val="18"/>
              </w:rPr>
              <w:t>Indirecte kosten</w:t>
            </w:r>
          </w:p>
        </w:tc>
        <w:tc>
          <w:tcPr>
            <w:tcW w:w="2027" w:type="dxa"/>
          </w:tcPr>
          <w:p w14:paraId="4CDFE36D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F1FF221" w14:textId="77777777" w:rsidTr="00276164">
        <w:tc>
          <w:tcPr>
            <w:tcW w:w="7225" w:type="dxa"/>
          </w:tcPr>
          <w:p w14:paraId="501445B3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>Eenmalige (</w:t>
            </w:r>
            <w:proofErr w:type="spellStart"/>
            <w:r w:rsidRPr="007F22D9">
              <w:rPr>
                <w:rFonts w:cstheme="minorHAnsi"/>
                <w:szCs w:val="18"/>
              </w:rPr>
              <w:t>uitvoerings</w:t>
            </w:r>
            <w:proofErr w:type="spellEnd"/>
            <w:r w:rsidRPr="007F22D9">
              <w:rPr>
                <w:rFonts w:cstheme="minorHAnsi"/>
                <w:szCs w:val="18"/>
              </w:rPr>
              <w:t xml:space="preserve">)kosten </w:t>
            </w:r>
          </w:p>
        </w:tc>
        <w:tc>
          <w:tcPr>
            <w:tcW w:w="2027" w:type="dxa"/>
          </w:tcPr>
          <w:p w14:paraId="34C2C583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C8B72BB" w14:textId="77777777" w:rsidTr="00276164">
        <w:tc>
          <w:tcPr>
            <w:tcW w:w="7225" w:type="dxa"/>
          </w:tcPr>
          <w:p w14:paraId="7798B706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</w:t>
            </w:r>
            <w:proofErr w:type="spellStart"/>
            <w:r w:rsidRPr="007F22D9">
              <w:rPr>
                <w:rFonts w:cstheme="minorHAnsi"/>
                <w:szCs w:val="18"/>
              </w:rPr>
              <w:t>bouwplaatskosten</w:t>
            </w:r>
            <w:proofErr w:type="spellEnd"/>
            <w:r w:rsidRPr="007F22D9">
              <w:rPr>
                <w:rFonts w:cstheme="minorHAnsi"/>
                <w:szCs w:val="18"/>
              </w:rPr>
              <w:t xml:space="preserve"> </w:t>
            </w:r>
          </w:p>
        </w:tc>
        <w:tc>
          <w:tcPr>
            <w:tcW w:w="2027" w:type="dxa"/>
          </w:tcPr>
          <w:p w14:paraId="38B2559E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258C941" w14:textId="77777777" w:rsidTr="00276164">
        <w:tc>
          <w:tcPr>
            <w:tcW w:w="7225" w:type="dxa"/>
          </w:tcPr>
          <w:p w14:paraId="7CBD2BB9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Staf, management en coördinatiekosten </w:t>
            </w:r>
          </w:p>
        </w:tc>
        <w:tc>
          <w:tcPr>
            <w:tcW w:w="2027" w:type="dxa"/>
          </w:tcPr>
          <w:p w14:paraId="00435677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2A01332" w14:textId="77777777" w:rsidTr="00276164">
        <w:tc>
          <w:tcPr>
            <w:tcW w:w="7225" w:type="dxa"/>
          </w:tcPr>
          <w:p w14:paraId="132D9B0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Uitvoeringskosten (UTA) </w:t>
            </w:r>
          </w:p>
        </w:tc>
        <w:tc>
          <w:tcPr>
            <w:tcW w:w="2027" w:type="dxa"/>
          </w:tcPr>
          <w:p w14:paraId="57A150A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15D8C06" w14:textId="77777777" w:rsidTr="00276164">
        <w:tc>
          <w:tcPr>
            <w:tcW w:w="7225" w:type="dxa"/>
          </w:tcPr>
          <w:p w14:paraId="320D6106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kosten </w:t>
            </w:r>
          </w:p>
        </w:tc>
        <w:tc>
          <w:tcPr>
            <w:tcW w:w="2027" w:type="dxa"/>
          </w:tcPr>
          <w:p w14:paraId="464FE05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6ECB811" w14:textId="77777777" w:rsidTr="00276164">
        <w:tc>
          <w:tcPr>
            <w:tcW w:w="7225" w:type="dxa"/>
          </w:tcPr>
          <w:p w14:paraId="7CD17AAC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Winst (waaronder een eventuele projectkorting) </w:t>
            </w:r>
          </w:p>
        </w:tc>
        <w:tc>
          <w:tcPr>
            <w:tcW w:w="2027" w:type="dxa"/>
          </w:tcPr>
          <w:p w14:paraId="0B5C170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FD553B2" w14:textId="77777777" w:rsidTr="00276164">
        <w:tc>
          <w:tcPr>
            <w:tcW w:w="7225" w:type="dxa"/>
          </w:tcPr>
          <w:p w14:paraId="225E516C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Risico </w:t>
            </w:r>
          </w:p>
        </w:tc>
        <w:tc>
          <w:tcPr>
            <w:tcW w:w="2027" w:type="dxa"/>
          </w:tcPr>
          <w:p w14:paraId="17666FA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E53FF7A" w14:textId="77777777" w:rsidTr="00276164">
        <w:tc>
          <w:tcPr>
            <w:tcW w:w="7225" w:type="dxa"/>
          </w:tcPr>
          <w:p w14:paraId="45F8B632" w14:textId="766297CB" w:rsidR="00D9649A" w:rsidRPr="00202B4A" w:rsidRDefault="00464156" w:rsidP="00F43ED2">
            <w:pPr>
              <w:jc w:val="right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 xml:space="preserve">Subtotaal deel </w:t>
            </w:r>
            <w:r>
              <w:rPr>
                <w:rFonts w:cstheme="minorHAnsi"/>
                <w:b/>
                <w:bCs/>
                <w:szCs w:val="18"/>
              </w:rPr>
              <w:t>3</w:t>
            </w:r>
            <w:r w:rsidR="00D9649A" w:rsidRPr="00202B4A">
              <w:rPr>
                <w:rFonts w:cstheme="minorHAnsi"/>
                <w:b/>
                <w:bCs/>
                <w:szCs w:val="18"/>
              </w:rPr>
              <w:t>:</w:t>
            </w:r>
          </w:p>
        </w:tc>
        <w:tc>
          <w:tcPr>
            <w:tcW w:w="2027" w:type="dxa"/>
          </w:tcPr>
          <w:p w14:paraId="71727088" w14:textId="77777777" w:rsidR="00D9649A" w:rsidRPr="00202B4A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F4A0C78" w14:textId="77777777" w:rsidTr="00276164">
        <w:tc>
          <w:tcPr>
            <w:tcW w:w="7225" w:type="dxa"/>
          </w:tcPr>
          <w:p w14:paraId="077CBEB8" w14:textId="77777777" w:rsidR="00D9649A" w:rsidRPr="007F22D9" w:rsidRDefault="00D9649A" w:rsidP="00F43ED2">
            <w:pPr>
              <w:jc w:val="right"/>
              <w:rPr>
                <w:rFonts w:cstheme="minorHAnsi"/>
                <w:szCs w:val="18"/>
              </w:rPr>
            </w:pPr>
          </w:p>
        </w:tc>
        <w:tc>
          <w:tcPr>
            <w:tcW w:w="2027" w:type="dxa"/>
          </w:tcPr>
          <w:p w14:paraId="57AD52B0" w14:textId="77777777" w:rsidR="00D9649A" w:rsidRPr="007F22D9" w:rsidRDefault="00D9649A" w:rsidP="00F43ED2">
            <w:pPr>
              <w:jc w:val="right"/>
              <w:rPr>
                <w:rFonts w:cstheme="minorHAnsi"/>
                <w:szCs w:val="18"/>
              </w:rPr>
            </w:pPr>
          </w:p>
        </w:tc>
      </w:tr>
    </w:tbl>
    <w:p w14:paraId="260C97D6" w14:textId="46CD2BF7" w:rsidR="00D9649A" w:rsidRDefault="00D9649A"/>
    <w:p w14:paraId="481C6A70" w14:textId="052C1E03" w:rsidR="00D9649A" w:rsidRDefault="00D9649A"/>
    <w:tbl>
      <w:tblPr>
        <w:tblStyle w:val="TableGrid"/>
        <w:tblW w:w="9252" w:type="dxa"/>
        <w:tblLook w:val="04A0" w:firstRow="1" w:lastRow="0" w:firstColumn="1" w:lastColumn="0" w:noHBand="0" w:noVBand="1"/>
      </w:tblPr>
      <w:tblGrid>
        <w:gridCol w:w="6232"/>
        <w:gridCol w:w="3020"/>
      </w:tblGrid>
      <w:tr w:rsidR="00D9649A" w:rsidRPr="007F22D9" w14:paraId="37E37FA8" w14:textId="77777777" w:rsidTr="00F43ED2">
        <w:tc>
          <w:tcPr>
            <w:tcW w:w="6232" w:type="dxa"/>
          </w:tcPr>
          <w:p w14:paraId="2AF76E28" w14:textId="4E7DEF79" w:rsidR="00D9649A" w:rsidRPr="00464156" w:rsidRDefault="00464156" w:rsidP="00F43ED2">
            <w:pPr>
              <w:rPr>
                <w:rFonts w:cstheme="minorHAnsi"/>
                <w:szCs w:val="18"/>
              </w:rPr>
            </w:pPr>
            <w:r w:rsidRPr="00464156">
              <w:rPr>
                <w:rFonts w:cstheme="minorHAnsi"/>
                <w:szCs w:val="18"/>
              </w:rPr>
              <w:t>Subtotaal deel 1</w:t>
            </w:r>
          </w:p>
        </w:tc>
        <w:tc>
          <w:tcPr>
            <w:tcW w:w="3020" w:type="dxa"/>
          </w:tcPr>
          <w:p w14:paraId="7149D0FD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941DF11" w14:textId="77777777" w:rsidTr="00F43ED2">
        <w:tc>
          <w:tcPr>
            <w:tcW w:w="6232" w:type="dxa"/>
          </w:tcPr>
          <w:p w14:paraId="2DA532B7" w14:textId="7C49BF86" w:rsidR="00D9649A" w:rsidRPr="00464156" w:rsidRDefault="00464156" w:rsidP="00D9649A">
            <w:pPr>
              <w:rPr>
                <w:rFonts w:cstheme="minorHAnsi"/>
                <w:szCs w:val="18"/>
              </w:rPr>
            </w:pPr>
            <w:r w:rsidRPr="00464156">
              <w:rPr>
                <w:rFonts w:cstheme="minorHAnsi"/>
                <w:szCs w:val="18"/>
              </w:rPr>
              <w:t>Subtotaal deel 1</w:t>
            </w:r>
          </w:p>
        </w:tc>
        <w:tc>
          <w:tcPr>
            <w:tcW w:w="3020" w:type="dxa"/>
          </w:tcPr>
          <w:p w14:paraId="3597526D" w14:textId="77777777" w:rsidR="00D9649A" w:rsidRPr="007F22D9" w:rsidRDefault="00D9649A" w:rsidP="00D9649A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DB8536A" w14:textId="77777777" w:rsidTr="00F43ED2">
        <w:tc>
          <w:tcPr>
            <w:tcW w:w="6232" w:type="dxa"/>
          </w:tcPr>
          <w:p w14:paraId="3F173CE2" w14:textId="69203EBE" w:rsidR="00D9649A" w:rsidRPr="00464156" w:rsidRDefault="00464156" w:rsidP="00D9649A">
            <w:pPr>
              <w:rPr>
                <w:rFonts w:cstheme="minorHAnsi"/>
                <w:szCs w:val="18"/>
              </w:rPr>
            </w:pPr>
            <w:r w:rsidRPr="00464156">
              <w:rPr>
                <w:rFonts w:cstheme="minorHAnsi"/>
                <w:szCs w:val="18"/>
              </w:rPr>
              <w:t>Subtotaal deel 1</w:t>
            </w:r>
          </w:p>
        </w:tc>
        <w:tc>
          <w:tcPr>
            <w:tcW w:w="3020" w:type="dxa"/>
          </w:tcPr>
          <w:p w14:paraId="79877C4B" w14:textId="77777777" w:rsidR="00D9649A" w:rsidRPr="007F22D9" w:rsidRDefault="00D9649A" w:rsidP="00D9649A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D067918" w14:textId="77777777" w:rsidTr="00F43ED2">
        <w:tc>
          <w:tcPr>
            <w:tcW w:w="6232" w:type="dxa"/>
          </w:tcPr>
          <w:p w14:paraId="6AC56EA9" w14:textId="797B7F99" w:rsidR="00D9649A" w:rsidRPr="00276164" w:rsidRDefault="00D9649A" w:rsidP="00D9649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76164">
              <w:rPr>
                <w:rFonts w:cstheme="minorHAnsi"/>
                <w:b/>
                <w:bCs/>
                <w:sz w:val="24"/>
                <w:szCs w:val="24"/>
              </w:rPr>
              <w:t>TOTAAL INSCHIJ</w:t>
            </w:r>
            <w:r w:rsidR="00276164" w:rsidRPr="00276164">
              <w:rPr>
                <w:rFonts w:cstheme="minorHAnsi"/>
                <w:b/>
                <w:bCs/>
                <w:sz w:val="24"/>
                <w:szCs w:val="24"/>
              </w:rPr>
              <w:t>FSOM</w:t>
            </w:r>
          </w:p>
        </w:tc>
        <w:tc>
          <w:tcPr>
            <w:tcW w:w="3020" w:type="dxa"/>
          </w:tcPr>
          <w:p w14:paraId="33332B07" w14:textId="77777777" w:rsidR="00D9649A" w:rsidRPr="00276164" w:rsidRDefault="00D9649A" w:rsidP="00D9649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76164">
              <w:rPr>
                <w:rFonts w:cstheme="minorHAnsi"/>
                <w:b/>
                <w:bCs/>
                <w:sz w:val="24"/>
                <w:szCs w:val="24"/>
              </w:rPr>
              <w:t>€</w:t>
            </w:r>
          </w:p>
        </w:tc>
      </w:tr>
    </w:tbl>
    <w:p w14:paraId="08880BF8" w14:textId="77777777" w:rsidR="00D9649A" w:rsidRDefault="00D9649A"/>
    <w:sectPr w:rsidR="00D964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49F74" w14:textId="77777777" w:rsidR="00F076D3" w:rsidRDefault="00F076D3" w:rsidP="00374FA3">
      <w:r>
        <w:separator/>
      </w:r>
    </w:p>
  </w:endnote>
  <w:endnote w:type="continuationSeparator" w:id="0">
    <w:p w14:paraId="377456AB" w14:textId="77777777" w:rsidR="00F076D3" w:rsidRDefault="00F076D3" w:rsidP="0037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01BEC" w14:textId="77777777" w:rsidR="00FA263B" w:rsidRDefault="00FA26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689E9" w14:textId="4065A494" w:rsidR="00FA263B" w:rsidRPr="00FA263B" w:rsidRDefault="00FA263B" w:rsidP="00FA263B">
    <w:pPr>
      <w:rPr>
        <w:sz w:val="18"/>
        <w:szCs w:val="18"/>
      </w:rPr>
    </w:pPr>
    <w:r w:rsidRPr="00F42910">
      <w:rPr>
        <w:sz w:val="16"/>
        <w:szCs w:val="16"/>
      </w:rPr>
      <w:t>Pagina:</w:t>
    </w:r>
    <w:r w:rsidRPr="00F42910">
      <w:rPr>
        <w:sz w:val="16"/>
        <w:szCs w:val="16"/>
      </w:rPr>
      <w:fldChar w:fldCharType="begin"/>
    </w:r>
    <w:r w:rsidRPr="00F42910">
      <w:rPr>
        <w:sz w:val="16"/>
        <w:szCs w:val="16"/>
      </w:rPr>
      <w:instrText xml:space="preserve">PAGE </w:instrText>
    </w:r>
    <w:r w:rsidRPr="00F42910">
      <w:rPr>
        <w:sz w:val="16"/>
        <w:szCs w:val="16"/>
      </w:rPr>
      <w:fldChar w:fldCharType="separate"/>
    </w:r>
    <w:r>
      <w:rPr>
        <w:sz w:val="16"/>
        <w:szCs w:val="16"/>
      </w:rPr>
      <w:t>43</w:t>
    </w:r>
    <w:r w:rsidRPr="00F42910">
      <w:rPr>
        <w:sz w:val="16"/>
        <w:szCs w:val="16"/>
      </w:rPr>
      <w:fldChar w:fldCharType="end"/>
    </w:r>
    <w:r w:rsidRPr="00F42910">
      <w:rPr>
        <w:sz w:val="16"/>
        <w:szCs w:val="16"/>
      </w:rPr>
      <w:t xml:space="preserve"> / </w:t>
    </w:r>
    <w:r w:rsidRPr="00F42910">
      <w:rPr>
        <w:sz w:val="16"/>
        <w:szCs w:val="16"/>
      </w:rPr>
      <w:fldChar w:fldCharType="begin"/>
    </w:r>
    <w:r w:rsidRPr="00F42910">
      <w:rPr>
        <w:rStyle w:val="PageNumber"/>
        <w:sz w:val="16"/>
        <w:szCs w:val="16"/>
      </w:rPr>
      <w:instrText xml:space="preserve">NUMPAGES </w:instrText>
    </w:r>
    <w:r w:rsidRPr="00F42910">
      <w:rPr>
        <w:sz w:val="16"/>
        <w:szCs w:val="16"/>
      </w:rPr>
      <w:fldChar w:fldCharType="separate"/>
    </w:r>
    <w:r>
      <w:rPr>
        <w:sz w:val="16"/>
        <w:szCs w:val="16"/>
      </w:rPr>
      <w:t>44</w:t>
    </w:r>
    <w:r w:rsidRPr="00F42910">
      <w:rPr>
        <w:sz w:val="16"/>
        <w:szCs w:val="16"/>
      </w:rPr>
      <w:fldChar w:fldCharType="end"/>
    </w:r>
    <w:r w:rsidRPr="00F42910">
      <w:rPr>
        <w:sz w:val="16"/>
        <w:szCs w:val="16"/>
      </w:rP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  <w:sz w:val="16"/>
        <w:szCs w:val="16"/>
      </w:rPr>
      <w:t>18754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72102" w14:textId="77777777" w:rsidR="00FA263B" w:rsidRDefault="00FA26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3BCE2" w14:textId="77777777" w:rsidR="00F076D3" w:rsidRDefault="00F076D3" w:rsidP="00374FA3">
      <w:r>
        <w:separator/>
      </w:r>
    </w:p>
  </w:footnote>
  <w:footnote w:type="continuationSeparator" w:id="0">
    <w:p w14:paraId="3F072C9E" w14:textId="77777777" w:rsidR="00F076D3" w:rsidRDefault="00F076D3" w:rsidP="00374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BB976" w14:textId="77777777" w:rsidR="00FA263B" w:rsidRDefault="00FA26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07D7F" w14:textId="76C979BA" w:rsidR="00374FA3" w:rsidRDefault="00FA263B" w:rsidP="00FA263B"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2ECDD183" wp14:editId="28EB5240">
          <wp:simplePos x="0" y="0"/>
          <wp:positionH relativeFrom="column">
            <wp:posOffset>3688080</wp:posOffset>
          </wp:positionH>
          <wp:positionV relativeFrom="paragraph">
            <wp:posOffset>-59690</wp:posOffset>
          </wp:positionV>
          <wp:extent cx="1895475" cy="255270"/>
          <wp:effectExtent l="0" t="0" r="9525" b="0"/>
          <wp:wrapThrough wrapText="bothSides">
            <wp:wrapPolygon edited="0">
              <wp:start x="0" y="0"/>
              <wp:lineTo x="0" y="19343"/>
              <wp:lineTo x="21491" y="19343"/>
              <wp:lineTo x="2149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1B95">
      <w:rPr>
        <w:sz w:val="18"/>
        <w:szCs w:val="18"/>
      </w:rPr>
      <w:t xml:space="preserve">Aanbestedingsleidraad </w:t>
    </w:r>
    <w:r w:rsidRPr="00F42910">
      <w:rPr>
        <w:sz w:val="18"/>
        <w:szCs w:val="18"/>
      </w:rPr>
      <w:t xml:space="preserve">Ontwerp en realisatie </w:t>
    </w:r>
    <w:proofErr w:type="spellStart"/>
    <w:r w:rsidRPr="00F42910">
      <w:rPr>
        <w:sz w:val="18"/>
        <w:szCs w:val="18"/>
      </w:rPr>
      <w:t>ecopassage</w:t>
    </w:r>
    <w:proofErr w:type="spellEnd"/>
    <w:r w:rsidRPr="00F42910">
      <w:rPr>
        <w:sz w:val="18"/>
        <w:szCs w:val="18"/>
      </w:rPr>
      <w:t xml:space="preserve"> N226 en reconstructie kruising </w:t>
    </w:r>
    <w:proofErr w:type="spellStart"/>
    <w:r w:rsidRPr="00F42910">
      <w:rPr>
        <w:sz w:val="18"/>
        <w:szCs w:val="18"/>
      </w:rPr>
      <w:t>Maarnse</w:t>
    </w:r>
    <w:proofErr w:type="spellEnd"/>
    <w:r w:rsidRPr="00F42910">
      <w:rPr>
        <w:sz w:val="18"/>
        <w:szCs w:val="18"/>
      </w:rPr>
      <w:t xml:space="preserve"> Grindweg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1137D" w14:textId="77777777" w:rsidR="00FA263B" w:rsidRDefault="00FA26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26D2D"/>
    <w:multiLevelType w:val="hybridMultilevel"/>
    <w:tmpl w:val="2B0A67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A27A92"/>
    <w:multiLevelType w:val="hybridMultilevel"/>
    <w:tmpl w:val="2B0A67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B7C4F"/>
    <w:multiLevelType w:val="hybridMultilevel"/>
    <w:tmpl w:val="2B0A67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06196"/>
    <w:multiLevelType w:val="hybridMultilevel"/>
    <w:tmpl w:val="CC4281B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035504">
    <w:abstractNumId w:val="2"/>
  </w:num>
  <w:num w:numId="2" w16cid:durableId="796947586">
    <w:abstractNumId w:val="3"/>
  </w:num>
  <w:num w:numId="3" w16cid:durableId="5524719">
    <w:abstractNumId w:val="1"/>
  </w:num>
  <w:num w:numId="4" w16cid:durableId="457649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63B"/>
    <w:rsid w:val="000E3CB0"/>
    <w:rsid w:val="002220F5"/>
    <w:rsid w:val="00276164"/>
    <w:rsid w:val="00374FA3"/>
    <w:rsid w:val="00464156"/>
    <w:rsid w:val="00596D51"/>
    <w:rsid w:val="005D38CD"/>
    <w:rsid w:val="008055C5"/>
    <w:rsid w:val="00A64B13"/>
    <w:rsid w:val="00D9649A"/>
    <w:rsid w:val="00F076D3"/>
    <w:rsid w:val="00F15478"/>
    <w:rsid w:val="00FA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4C77"/>
  <w15:chartTrackingRefBased/>
  <w15:docId w15:val="{6301EAE5-C0D7-4AC4-B054-457D74881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63B"/>
    <w:pPr>
      <w:spacing w:after="0" w:line="240" w:lineRule="auto"/>
    </w:pPr>
    <w:rPr>
      <w:rFonts w:ascii="Verdana" w:eastAsia="Verdana" w:hAnsi="Verdana" w:cs="Times New Roman"/>
      <w:sz w:val="20"/>
      <w:szCs w:val="20"/>
      <w:lang w:eastAsia="nl-NL"/>
    </w:rPr>
  </w:style>
  <w:style w:type="paragraph" w:styleId="Heading1">
    <w:name w:val="heading 1"/>
    <w:aliases w:val="Section Heading,Hoofdstuk,hoofdstuk,sectionHeading,h1,1,Niet als kop gebruiken"/>
    <w:basedOn w:val="Normal"/>
    <w:link w:val="Heading1Char"/>
    <w:qFormat/>
    <w:rsid w:val="00FA263B"/>
    <w:pPr>
      <w:spacing w:line="264" w:lineRule="exact"/>
      <w:ind w:left="709" w:hanging="709"/>
      <w:outlineLvl w:val="0"/>
    </w:pPr>
    <w:rPr>
      <w:rFonts w:eastAsia="Calibri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4FA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4FA3"/>
  </w:style>
  <w:style w:type="paragraph" w:styleId="Footer">
    <w:name w:val="footer"/>
    <w:basedOn w:val="Normal"/>
    <w:link w:val="FooterChar"/>
    <w:uiPriority w:val="99"/>
    <w:unhideWhenUsed/>
    <w:rsid w:val="00374FA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4FA3"/>
  </w:style>
  <w:style w:type="character" w:styleId="PageNumber">
    <w:name w:val="page number"/>
    <w:basedOn w:val="DefaultParagraphFont"/>
    <w:qFormat/>
    <w:rsid w:val="00FA263B"/>
    <w:rPr>
      <w:sz w:val="20"/>
      <w:szCs w:val="20"/>
    </w:rPr>
  </w:style>
  <w:style w:type="character" w:customStyle="1" w:styleId="Heading1Char">
    <w:name w:val="Heading 1 Char"/>
    <w:aliases w:val="Section Heading Char,Hoofdstuk Char,hoofdstuk Char,sectionHeading Char,h1 Char,1 Char,Niet als kop gebruiken Char"/>
    <w:basedOn w:val="DefaultParagraphFont"/>
    <w:link w:val="Heading1"/>
    <w:rsid w:val="00FA263B"/>
    <w:rPr>
      <w:rFonts w:ascii="Verdana" w:eastAsia="Calibri" w:hAnsi="Verdana" w:cs="Times New Roman"/>
      <w:b/>
      <w:caps/>
      <w:sz w:val="20"/>
      <w:szCs w:val="20"/>
      <w:lang w:eastAsia="nl-NL"/>
    </w:rPr>
  </w:style>
  <w:style w:type="table" w:styleId="TableGrid">
    <w:name w:val="Table Grid"/>
    <w:basedOn w:val="TableNormal"/>
    <w:uiPriority w:val="39"/>
    <w:rsid w:val="00FA263B"/>
    <w:pPr>
      <w:spacing w:after="0" w:line="240" w:lineRule="auto"/>
    </w:pPr>
    <w:rPr>
      <w:rFonts w:ascii="Calibri" w:eastAsia="Calibri" w:hAnsi="Calibri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6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_PU" ma:contentTypeID="0x0101003E9A2B830A3CB44DBCE3112387D3A13600027D544D4B8B7248AEBB31D1D05FB4E3" ma:contentTypeVersion="36" ma:contentTypeDescription=" " ma:contentTypeScope="" ma:versionID="afe3f3f38ad41721c15953feabf99033">
  <xsd:schema xmlns:xsd="http://www.w3.org/2001/XMLSchema" xmlns:xs="http://www.w3.org/2001/XMLSchema" xmlns:p="http://schemas.microsoft.com/office/2006/metadata/properties" xmlns:ns2="71a72728-fb44-4036-b645-2459814b40b3" xmlns:ns3="9e3b2694-91fa-46ad-a794-21ab33c76674" xmlns:ns4="3a2d4642-b1a9-4f9a-947d-aaac82c6ed7c" targetNamespace="http://schemas.microsoft.com/office/2006/metadata/properties" ma:root="true" ma:fieldsID="7aaaea6e076a86a29f0cdbdb83e13b9b" ns2:_="" ns3:_="" ns4:_="">
    <xsd:import namespace="71a72728-fb44-4036-b645-2459814b40b3"/>
    <xsd:import namespace="9e3b2694-91fa-46ad-a794-21ab33c76674"/>
    <xsd:import namespace="3a2d4642-b1a9-4f9a-947d-aaac82c6ed7c"/>
    <xsd:element name="properties">
      <xsd:complexType>
        <xsd:sequence>
          <xsd:element name="documentManagement">
            <xsd:complexType>
              <xsd:all>
                <xsd:element ref="ns2:PUWerkingsgebiedDocument" minOccurs="0"/>
                <xsd:element ref="ns2:PUCopyrightRechten" minOccurs="0"/>
                <xsd:element ref="ns2:PUOmschrijvingVoorwaardenCopyright" minOccurs="0"/>
                <xsd:element ref="ns2:PUBegindatumCopyright" minOccurs="0"/>
                <xsd:element ref="ns2:PUEinddatumCopyright" minOccurs="0"/>
                <xsd:element ref="ns2:PUBegindatumdossier" minOccurs="0"/>
                <xsd:element ref="ns2:PUEinddatumdossier" minOccurs="0"/>
                <xsd:element ref="ns2:PUSelectiecategorie" minOccurs="0"/>
                <xsd:element ref="ns2:PUDossiernaam" minOccurs="0"/>
                <xsd:element ref="ns2:_dlc_DocId" minOccurs="0"/>
                <xsd:element ref="ns2:bee6bab28bc347dea223a27ae484b55c" minOccurs="0"/>
                <xsd:element ref="ns2:_dlc_DocIdUrl" minOccurs="0"/>
                <xsd:element ref="ns2:e28028357a134c8cba3ce1e424d81274" minOccurs="0"/>
                <xsd:element ref="ns2:_dlc_DocIdPersistId" minOccurs="0"/>
                <xsd:element ref="ns2:d6579817e59147ae85edfd3136814cae" minOccurs="0"/>
                <xsd:element ref="ns2:c69891f5b6724842a1992b729e890d0f" minOccurs="0"/>
                <xsd:element ref="ns2:dc87032591014caf9b8c241199203258" minOccurs="0"/>
                <xsd:element ref="ns2:TaxCatchAll" minOccurs="0"/>
                <xsd:element ref="ns2:nbfcb91ce6ed4c72a590e661d33753dd" minOccurs="0"/>
                <xsd:element ref="ns2:TaxCatchAllLabel" minOccurs="0"/>
                <xsd:element ref="ns2:ecddcceb7a3944bcb5df119ed71fb281" minOccurs="0"/>
                <xsd:element ref="ns2:n35da69e1c1047dea46f4e43c827e5fd" minOccurs="0"/>
                <xsd:element ref="ns2:d48145a825f34c759bf35e0f0f98a24d" minOccurs="0"/>
                <xsd:element ref="ns2:kb23fa795b9743b8adae1149359e24fa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PUDocumenttype" minOccurs="0"/>
                <xsd:element ref="ns4:PUDocumentumRegistratienummer" minOccurs="0"/>
                <xsd:element ref="ns4:PUOrigineleMakerDocumentum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72728-fb44-4036-b645-2459814b40b3" elementFormDefault="qualified">
    <xsd:import namespace="http://schemas.microsoft.com/office/2006/documentManagement/types"/>
    <xsd:import namespace="http://schemas.microsoft.com/office/infopath/2007/PartnerControls"/>
    <xsd:element name="PUWerkingsgebiedDocument" ma:index="3" nillable="true" ma:displayName="Werkingsgebied document" ma:internalName="PUWerkingsgebiedDocument">
      <xsd:simpleType>
        <xsd:restriction base="dms:Text">
          <xsd:maxLength value="255"/>
        </xsd:restriction>
      </xsd:simpleType>
    </xsd:element>
    <xsd:element name="PUCopyrightRechten" ma:index="4" nillable="true" ma:displayName="Copyright rechten" ma:default="0" ma:description="Selecteer &quot;Ja&quot; indien het document onderhevig is aan copyright rechten" ma:internalName="PUCopyrightRechten">
      <xsd:simpleType>
        <xsd:restriction base="dms:Boolean"/>
      </xsd:simpleType>
    </xsd:element>
    <xsd:element name="PUOmschrijvingVoorwaardenCopyright" ma:index="5" nillable="true" ma:displayName="Omschrijving voorwaarden copyright" ma:internalName="PUOmschrijvingVoorwaardenCopyright">
      <xsd:simpleType>
        <xsd:restriction base="dms:Note">
          <xsd:maxLength value="255"/>
        </xsd:restriction>
      </xsd:simpleType>
    </xsd:element>
    <xsd:element name="PUBegindatumCopyright" ma:index="6" nillable="true" ma:displayName="Begindatum copyright" ma:format="DateOnly" ma:internalName="PUBegindatumCopyright">
      <xsd:simpleType>
        <xsd:restriction base="dms:DateTime"/>
      </xsd:simpleType>
    </xsd:element>
    <xsd:element name="PUEinddatumCopyright" ma:index="7" nillable="true" ma:displayName="Einddatum copyright" ma:format="DateOnly" ma:internalName="PUEinddatumCopyright">
      <xsd:simpleType>
        <xsd:restriction base="dms:DateTime"/>
      </xsd:simpleType>
    </xsd:element>
    <xsd:element name="PUBegindatumdossier" ma:index="14" nillable="true" ma:displayName="Begindatumdossier" ma:format="DateOnly" ma:hidden="true" ma:internalName="PUBegindatumdossier" ma:readOnly="false">
      <xsd:simpleType>
        <xsd:restriction base="dms:DateTime"/>
      </xsd:simpleType>
    </xsd:element>
    <xsd:element name="PUEinddatumdossier" ma:index="15" nillable="true" ma:displayName="Einddatumdossier" ma:format="DateOnly" ma:hidden="true" ma:internalName="PUEinddatumdossier" ma:readOnly="false">
      <xsd:simpleType>
        <xsd:restriction base="dms:DateTime"/>
      </xsd:simpleType>
    </xsd:element>
    <xsd:element name="PUSelectiecategorie" ma:index="18" nillable="true" ma:displayName="Selectiecategorie" ma:default="603" ma:hidden="true" ma:internalName="PUSelectiecategorie" ma:readOnly="false">
      <xsd:simpleType>
        <xsd:restriction base="dms:Text">
          <xsd:maxLength value="255"/>
        </xsd:restriction>
      </xsd:simpleType>
    </xsd:element>
    <xsd:element name="PUDossiernaam" ma:index="19" nillable="true" ma:displayName="Dossiernaam" ma:hidden="true" ma:internalName="PUDossiernaam" ma:readOnly="false">
      <xsd:simpleType>
        <xsd:restriction base="dms:Text">
          <xsd:maxLength value="255"/>
        </xsd:restriction>
      </xsd:simpleType>
    </xsd:element>
    <xsd:element name="_dlc_DocId" ma:index="2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bee6bab28bc347dea223a27ae484b55c" ma:index="22" nillable="true" ma:taxonomy="true" ma:internalName="bee6bab28bc347dea223a27ae484b55c" ma:taxonomyFieldName="PUEindverantwoordelijkeProceseigenaar" ma:displayName="Eindverantwoordelijke proceseigenaar" ma:default="9;#LLO - Concernmanager Landelijke Leefomgeving|12ba512e-f573-4b35-8ca3-a24b8ea07001" ma:fieldId="{bee6bab2-8bc3-47de-a223-a27ae484b55c}" ma:sspId="d6e20898-9fd2-4753-9924-3f7380c5943a" ma:termSetId="c4f41cfa-9fd9-430d-8623-d08408cb399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3" nillable="true" ma:displayName="Registratienummer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28028357a134c8cba3ce1e424d81274" ma:index="24" nillable="true" ma:taxonomy="true" ma:internalName="e28028357a134c8cba3ce1e424d81274" ma:taxonomyFieldName="PUThema" ma:displayName="Thema" ma:readOnly="false" ma:default="2;#Mobiliteit|e56c7fbe-da72-4b32-9b1d-f1df0db5f923" ma:fieldId="{e2802835-7a13-4c8c-ba3c-e1e424d81274}" ma:sspId="d6e20898-9fd2-4753-9924-3f7380c5943a" ma:termSetId="06d93e4f-b741-4aa1-a950-4db177d07a4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d6579817e59147ae85edfd3136814cae" ma:index="26" nillable="true" ma:taxonomy="true" ma:internalName="d6579817e59147ae85edfd3136814cae" ma:taxonomyFieldName="PUWerkproces" ma:displayName="Werkproces" ma:readOnly="false" ma:default="3;#1039. Opstellen van plannen als uitvoering van vastgesteld beleid|bac16760-db71-4da4-8eb1-d7d41a4f3805" ma:fieldId="{d6579817-e591-47ae-85ed-fd3136814cae}" ma:sspId="d6e20898-9fd2-4753-9924-3f7380c5943a" ma:termSetId="1795a696-d4ea-42e5-9f0b-f098e75f91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69891f5b6724842a1992b729e890d0f" ma:index="27" nillable="true" ma:taxonomy="true" ma:internalName="c69891f5b6724842a1992b729e890d0f" ma:taxonomyFieldName="PUDocumentTrefwoorden" ma:displayName="Document trefwoorden" ma:fieldId="{c69891f5-b672-4842-a199-2b729e890d0f}" ma:taxonomyMulti="true" ma:sspId="d6e20898-9fd2-4753-9924-3f7380c5943a" ma:termSetId="a81f7d37-6331-4bed-bd1a-1958e36eaaa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c87032591014caf9b8c241199203258" ma:index="28" nillable="true" ma:taxonomy="true" ma:internalName="dc87032591014caf9b8c241199203258" ma:taxonomyFieldName="PUDoelenboom" ma:displayName="Doelenboom" ma:readOnly="false" ma:default="7;#LANDELIJK GEBIED|4dbcd3c8-f9c6-4891-b114-b13624f0603d" ma:fieldId="{dc870325-9101-4caf-9b8c-241199203258}" ma:sspId="d6e20898-9fd2-4753-9924-3f7380c5943a" ma:termSetId="9589c86e-2f15-406a-bb88-85ad886474d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9" nillable="true" ma:displayName="Taxonomy Catch All Column" ma:hidden="true" ma:list="{925eab60-c687-4da1-a58b-b1a101c85d95}" ma:internalName="TaxCatchAll" ma:showField="CatchAllData" ma:web="71a72728-fb44-4036-b645-2459814b40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bfcb91ce6ed4c72a590e661d33753dd" ma:index="30" nillable="true" ma:taxonomy="true" ma:internalName="nbfcb91ce6ed4c72a590e661d33753dd" ma:taxonomyFieldName="PUWBSTax" ma:displayName="WBS" ma:readOnly="false" ma:default="8;#P.1122.001 - N226 Faunapassage|d163f028-4c17-433d-a919-be4a349fe747" ma:fieldId="{7bfcb91c-e6ed-4c72-a590-e661d33753dd}" ma:sspId="d6e20898-9fd2-4753-9924-3f7380c5943a" ma:termSetId="de8aea1a-1900-4651-8d26-56f9dde5d3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31" nillable="true" ma:displayName="Taxonomy Catch All Column1" ma:hidden="true" ma:list="{925eab60-c687-4da1-a58b-b1a101c85d95}" ma:internalName="TaxCatchAllLabel" ma:readOnly="true" ma:showField="CatchAllDataLabel" ma:web="71a72728-fb44-4036-b645-2459814b40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ddcceb7a3944bcb5df119ed71fb281" ma:index="34" nillable="true" ma:taxonomy="true" ma:internalName="ecddcceb7a3944bcb5df119ed71fb281" ma:taxonomyFieldName="PUWaardering" ma:displayName="Waardering" ma:readOnly="false" ma:default="5;#Bewaren|4570fb31-860c-44f7-be36-40938139c6a7" ma:fieldId="{ecddcceb-7a39-44bc-b5df-119ed71fb281}" ma:sspId="d6e20898-9fd2-4753-9924-3f7380c5943a" ma:termSetId="2b960e09-d81e-4156-bdf3-fa04acc669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35da69e1c1047dea46f4e43c827e5fd" ma:index="36" nillable="true" ma:taxonomy="true" ma:internalName="n35da69e1c1047dea46f4e43c827e5fd" ma:taxonomyFieldName="PUBewaartermijn" ma:displayName="Bewaartermijn" ma:readOnly="false" ma:default="6;#Blijvend bewaren|e5ca1b2a-a741-485a-bdf8-91756cb0387b" ma:fieldId="{735da69e-1c10-47de-a46f-4e43c827e5fd}" ma:sspId="d6e20898-9fd2-4753-9924-3f7380c5943a" ma:termSetId="bf6207c9-df11-4d84-a399-b07313a6ce9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48145a825f34c759bf35e0f0f98a24d" ma:index="40" nillable="true" ma:taxonomy="true" ma:internalName="d48145a825f34c759bf35e0f0f98a24d" ma:taxonomyFieldName="PUWerkingsgebiedDossier" ma:displayName="Werkingsgebied dossier" ma:readOnly="false" ma:default="1;#Utrecht|ddf86f93-2e97-4075-96ae-bd71b4c1dc6a" ma:fieldId="{d48145a8-25f3-4c75-9bf3-5e0f0f98a24d}" ma:sspId="d6e20898-9fd2-4753-9924-3f7380c5943a" ma:termSetId="fdfb8693-5b3e-48f7-b4e1-2743a88dfe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b23fa795b9743b8adae1149359e24fa" ma:index="41" nillable="true" ma:taxonomy="true" ma:internalName="kb23fa795b9743b8adae1149359e24fa" ma:taxonomyFieldName="PUProceseigenaar" ma:displayName="Proceseigenaar" ma:readOnly="false" ma:default="4;#Projectleider|b79b0556-410d-4865-934a-e59d35762f55" ma:fieldId="{4b23fa79-5b97-43b8-adae-1149359e24fa}" ma:sspId="d6e20898-9fd2-4753-9924-3f7380c5943a" ma:termSetId="b742015b-cac9-4880-bb80-8932fb1f14e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b2694-91fa-46ad-a794-21ab33c766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44" nillable="true" ma:displayName="Tags" ma:internalName="MediaServiceAutoTag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5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54" nillable="true" ma:displayName="Location" ma:internalName="MediaServiceLocation" ma:readOnly="true">
      <xsd:simpleType>
        <xsd:restriction base="dms:Text"/>
      </xsd:simpleType>
    </xsd:element>
    <xsd:element name="lcf76f155ced4ddcb4097134ff3c332f" ma:index="56" nillable="true" ma:taxonomy="true" ma:internalName="lcf76f155ced4ddcb4097134ff3c332f" ma:taxonomyFieldName="MediaServiceImageTags" ma:displayName="Afbeeldingtags" ma:readOnly="false" ma:fieldId="{5cf76f15-5ced-4ddc-b409-7134ff3c332f}" ma:taxonomyMulti="true" ma:sspId="d6e20898-9fd2-4753-9924-3f7380c594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d4642-b1a9-4f9a-947d-aaac82c6ed7c" elementFormDefault="qualified">
    <xsd:import namespace="http://schemas.microsoft.com/office/2006/documentManagement/types"/>
    <xsd:import namespace="http://schemas.microsoft.com/office/infopath/2007/PartnerControls"/>
    <xsd:element name="PUDocumenttype" ma:index="48" nillable="true" ma:displayName="Documenttype" ma:hidden="true" ma:internalName="PUDocumenttype" ma:readOnly="false">
      <xsd:simpleType>
        <xsd:restriction base="dms:Text">
          <xsd:maxLength value="255"/>
        </xsd:restriction>
      </xsd:simpleType>
    </xsd:element>
    <xsd:element name="PUDocumentumRegistratienummer" ma:index="49" nillable="true" ma:displayName="Documentum Registratienummer" ma:hidden="true" ma:internalName="PUDocumentumRegistratienummer" ma:readOnly="false">
      <xsd:simpleType>
        <xsd:restriction base="dms:Text">
          <xsd:maxLength value="255"/>
        </xsd:restriction>
      </xsd:simpleType>
    </xsd:element>
    <xsd:element name="PUOrigineleMakerDocumentum" ma:index="50" nillable="true" ma:displayName="Originele maker Documentum" ma:hidden="true" ma:internalName="PUOrigineleMakerDocumentum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2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CopyrightRechten xmlns="71a72728-fb44-4036-b645-2459814b40b3">false</PUCopyrightRechten>
    <n35da69e1c1047dea46f4e43c827e5fd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Blijvend bewaren</TermName>
          <TermId xmlns="http://schemas.microsoft.com/office/infopath/2007/PartnerControls">e5ca1b2a-a741-485a-bdf8-91756cb0387b</TermId>
        </TermInfo>
      </Terms>
    </n35da69e1c1047dea46f4e43c827e5fd>
    <PUEinddatumdossier xmlns="71a72728-fb44-4036-b645-2459814b40b3" xsi:nil="true"/>
    <PUDossiernaam xmlns="71a72728-fb44-4036-b645-2459814b40b3">{dossiernaam}</PUDossiernaam>
    <c69891f5b6724842a1992b729e890d0f xmlns="71a72728-fb44-4036-b645-2459814b40b3">
      <Terms xmlns="http://schemas.microsoft.com/office/infopath/2007/PartnerControls"/>
    </c69891f5b6724842a1992b729e890d0f>
    <PUDocumentumRegistratienummer xmlns="3a2d4642-b1a9-4f9a-947d-aaac82c6ed7c" xsi:nil="true"/>
    <PUWerkingsgebiedDocument xmlns="71a72728-fb44-4036-b645-2459814b40b3" xsi:nil="true"/>
    <PUOmschrijvingVoorwaardenCopyright xmlns="71a72728-fb44-4036-b645-2459814b40b3" xsi:nil="true"/>
    <bee6bab28bc347dea223a27ae484b55c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LLO - Concernmanager Landelijke Leefomgeving</TermName>
          <TermId xmlns="http://schemas.microsoft.com/office/infopath/2007/PartnerControls">12ba512e-f573-4b35-8ca3-a24b8ea07001</TermId>
        </TermInfo>
      </Terms>
    </bee6bab28bc347dea223a27ae484b55c>
    <d48145a825f34c759bf35e0f0f98a24d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Utrecht</TermName>
          <TermId xmlns="http://schemas.microsoft.com/office/infopath/2007/PartnerControls">ddf86f93-2e97-4075-96ae-bd71b4c1dc6a</TermId>
        </TermInfo>
      </Terms>
    </d48145a825f34c759bf35e0f0f98a24d>
    <lcf76f155ced4ddcb4097134ff3c332f xmlns="9e3b2694-91fa-46ad-a794-21ab33c76674">
      <Terms xmlns="http://schemas.microsoft.com/office/infopath/2007/PartnerControls"/>
    </lcf76f155ced4ddcb4097134ff3c332f>
    <dc87032591014caf9b8c241199203258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LANDELIJK GEBIED</TermName>
          <TermId xmlns="http://schemas.microsoft.com/office/infopath/2007/PartnerControls">4dbcd3c8-f9c6-4891-b114-b13624f0603d</TermId>
        </TermInfo>
      </Terms>
    </dc87032591014caf9b8c241199203258>
    <TaxCatchAll xmlns="71a72728-fb44-4036-b645-2459814b40b3">
      <Value>9</Value>
      <Value>8</Value>
      <Value>7</Value>
      <Value>6</Value>
      <Value>5</Value>
      <Value>4</Value>
      <Value>3</Value>
      <Value>2</Value>
      <Value>1</Value>
    </TaxCatchAll>
    <ecddcceb7a3944bcb5df119ed71fb281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Bewaren</TermName>
          <TermId xmlns="http://schemas.microsoft.com/office/infopath/2007/PartnerControls">4570fb31-860c-44f7-be36-40938139c6a7</TermId>
        </TermInfo>
      </Terms>
    </ecddcceb7a3944bcb5df119ed71fb281>
    <PUBegindatumCopyright xmlns="71a72728-fb44-4036-b645-2459814b40b3" xsi:nil="true"/>
    <PUEinddatumCopyright xmlns="71a72728-fb44-4036-b645-2459814b40b3" xsi:nil="true"/>
    <kb23fa795b9743b8adae1149359e24fa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Projectleider</TermName>
          <TermId xmlns="http://schemas.microsoft.com/office/infopath/2007/PartnerControls">b79b0556-410d-4865-934a-e59d35762f55</TermId>
        </TermInfo>
      </Terms>
    </kb23fa795b9743b8adae1149359e24fa>
    <d6579817e59147ae85edfd3136814cae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1039. Opstellen van plannen als uitvoering van vastgesteld beleid</TermName>
          <TermId xmlns="http://schemas.microsoft.com/office/infopath/2007/PartnerControls">bac16760-db71-4da4-8eb1-d7d41a4f3805</TermId>
        </TermInfo>
      </Terms>
    </d6579817e59147ae85edfd3136814cae>
    <PUOrigineleMakerDocumentum xmlns="3a2d4642-b1a9-4f9a-947d-aaac82c6ed7c" xsi:nil="true"/>
    <PUDocumenttype xmlns="3a2d4642-b1a9-4f9a-947d-aaac82c6ed7c" xsi:nil="true"/>
    <PUSelectiecategorie xmlns="71a72728-fb44-4036-b645-2459814b40b3">603</PUSelectiecategorie>
    <PUBegindatumdossier xmlns="71a72728-fb44-4036-b645-2459814b40b3" xsi:nil="true"/>
    <e28028357a134c8cba3ce1e424d81274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Mobiliteit</TermName>
          <TermId xmlns="http://schemas.microsoft.com/office/infopath/2007/PartnerControls">e56c7fbe-da72-4b32-9b1d-f1df0db5f923</TermId>
        </TermInfo>
      </Terms>
    </e28028357a134c8cba3ce1e424d81274>
    <nbfcb91ce6ed4c72a590e661d33753dd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P.1122.001 - N226 Faunapassage</TermName>
          <TermId xmlns="http://schemas.microsoft.com/office/infopath/2007/PartnerControls">d163f028-4c17-433d-a919-be4a349fe747</TermId>
        </TermInfo>
      </Terms>
    </nbfcb91ce6ed4c72a590e661d33753dd>
    <_dlc_DocId xmlns="71a72728-fb44-4036-b645-2459814b40b3">UTSP-561511647-461</_dlc_DocId>
    <_dlc_DocIdUrl xmlns="71a72728-fb44-4036-b645-2459814b40b3">
      <Url>https://provincieutrecht.sharepoint.com/sites/prjct-ExternN226voorbereidingenrealisatieecoduct/_layouts/15/DocIdRedir.aspx?ID=UTSP-561511647-461</Url>
      <Description>UTSP-561511647-461</Description>
    </_dlc_DocIdUrl>
  </documentManagement>
</p:properties>
</file>

<file path=customXml/itemProps1.xml><?xml version="1.0" encoding="utf-8"?>
<ds:datastoreItem xmlns:ds="http://schemas.openxmlformats.org/officeDocument/2006/customXml" ds:itemID="{47A02417-469C-4248-82A8-4067B3A38CAE}"/>
</file>

<file path=customXml/itemProps2.xml><?xml version="1.0" encoding="utf-8"?>
<ds:datastoreItem xmlns:ds="http://schemas.openxmlformats.org/officeDocument/2006/customXml" ds:itemID="{5325F819-6F0D-41AD-AD9A-63B6E7B53960}"/>
</file>

<file path=customXml/itemProps3.xml><?xml version="1.0" encoding="utf-8"?>
<ds:datastoreItem xmlns:ds="http://schemas.openxmlformats.org/officeDocument/2006/customXml" ds:itemID="{B557BF72-1866-4FDA-8044-A5B89E72F603}"/>
</file>

<file path=customXml/itemProps4.xml><?xml version="1.0" encoding="utf-8"?>
<ds:datastoreItem xmlns:ds="http://schemas.openxmlformats.org/officeDocument/2006/customXml" ds:itemID="{BDA90071-C1A6-43F2-A99D-652595C79B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3406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van Eesteren</dc:creator>
  <cp:keywords/>
  <dc:description/>
  <cp:lastModifiedBy>Sven van Eesteren</cp:lastModifiedBy>
  <cp:revision>3</cp:revision>
  <dcterms:created xsi:type="dcterms:W3CDTF">2023-02-09T07:58:00Z</dcterms:created>
  <dcterms:modified xsi:type="dcterms:W3CDTF">2023-02-09T10:21:00Z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0x0101003E9A2B830A3CB44DBCE3112387D3A13600027D544D4B8B7248AEBB31D1D05FB4E3</vt:lpwstr>
  </property>
  <property fmtid="{D5CDD505-2E9C-101B-9397-08002B2CF9AE}" pid="3" name="PUWaardering">
    <vt:lpwstr>5;#Bewaren|4570fb31-860c-44f7-be36-40938139c6a7</vt:lpwstr>
  </property>
  <property fmtid="{D5CDD505-2E9C-101B-9397-08002B2CF9AE}" pid="4" name="PUBewaartermijn">
    <vt:lpwstr>6;#Blijvend bewaren|e5ca1b2a-a741-485a-bdf8-91756cb0387b</vt:lpwstr>
  </property>
  <property fmtid="{D5CDD505-2E9C-101B-9397-08002B2CF9AE}" pid="5" name="PUWBSTax">
    <vt:lpwstr>8;#P.1122.001 - N226 Faunapassage|d163f028-4c17-433d-a919-be4a349fe747</vt:lpwstr>
  </property>
  <property fmtid="{D5CDD505-2E9C-101B-9397-08002B2CF9AE}" pid="6" name="PUWerkproces">
    <vt:lpwstr>3;#1039. Opstellen van plannen als uitvoering van vastgesteld beleid|bac16760-db71-4da4-8eb1-d7d41a4f3805</vt:lpwstr>
  </property>
  <property fmtid="{D5CDD505-2E9C-101B-9397-08002B2CF9AE}" pid="7" name="PUWerkingsgebiedDossier">
    <vt:lpwstr>1;#Utrecht|ddf86f93-2e97-4075-96ae-bd71b4c1dc6a</vt:lpwstr>
  </property>
  <property fmtid="{D5CDD505-2E9C-101B-9397-08002B2CF9AE}" pid="8" name="_dlc_DocIdItemGuid">
    <vt:lpwstr>4ad77ca0-3851-4023-92c9-bf8fcc1da4e6</vt:lpwstr>
  </property>
  <property fmtid="{D5CDD505-2E9C-101B-9397-08002B2CF9AE}" pid="9" name="PUProceseigenaar">
    <vt:lpwstr>4;#Projectleider|b79b0556-410d-4865-934a-e59d35762f55</vt:lpwstr>
  </property>
  <property fmtid="{D5CDD505-2E9C-101B-9397-08002B2CF9AE}" pid="10" name="PUEindverantwoordelijkeProceseigenaar">
    <vt:lpwstr>9;#LLO - Concernmanager Landelijke Leefomgeving|12ba512e-f573-4b35-8ca3-a24b8ea07001</vt:lpwstr>
  </property>
  <property fmtid="{D5CDD505-2E9C-101B-9397-08002B2CF9AE}" pid="11" name="PUDoelenboom">
    <vt:lpwstr>7;#LANDELIJK GEBIED|4dbcd3c8-f9c6-4891-b114-b13624f0603d</vt:lpwstr>
  </property>
  <property fmtid="{D5CDD505-2E9C-101B-9397-08002B2CF9AE}" pid="12" name="PUThema">
    <vt:lpwstr>2;#Mobiliteit|e56c7fbe-da72-4b32-9b1d-f1df0db5f923</vt:lpwstr>
  </property>
  <property fmtid="{D5CDD505-2E9C-101B-9397-08002B2CF9AE}" pid="13" name="MediaServiceImageTags">
    <vt:lpwstr/>
  </property>
  <property fmtid="{D5CDD505-2E9C-101B-9397-08002B2CF9AE}" pid="14" name="PUDocumentTrefwoorden">
    <vt:lpwstr/>
  </property>
</Properties>
</file>